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D676D" w14:textId="05C674ED" w:rsidR="00C93306" w:rsidRPr="00921ECE" w:rsidRDefault="00921ECE" w:rsidP="00921ECE">
      <w:pPr>
        <w:jc w:val="center"/>
        <w:rPr>
          <w:rFonts w:ascii="Garamond" w:hAnsi="Garamond" w:cs="Times New Roman"/>
        </w:rPr>
      </w:pPr>
      <w:r w:rsidRPr="00921ECE">
        <w:rPr>
          <w:rFonts w:ascii="Garamond" w:hAnsi="Garamond" w:cs="Times New Roman"/>
          <w:noProof/>
          <w:lang w:val="en-US"/>
        </w:rPr>
        <w:drawing>
          <wp:inline distT="0" distB="0" distL="0" distR="0" wp14:anchorId="34FC3B7E" wp14:editId="7B7FE0BE">
            <wp:extent cx="2289819" cy="15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819" cy="1512000"/>
                    </a:xfrm>
                    <a:prstGeom prst="rect">
                      <a:avLst/>
                    </a:prstGeom>
                    <a:noFill/>
                    <a:ln>
                      <a:noFill/>
                    </a:ln>
                  </pic:spPr>
                </pic:pic>
              </a:graphicData>
            </a:graphic>
          </wp:inline>
        </w:drawing>
      </w:r>
    </w:p>
    <w:p w14:paraId="2980544F" w14:textId="428FC138" w:rsidR="00921ECE" w:rsidRPr="00285C0A" w:rsidRDefault="00210605" w:rsidP="00921ECE">
      <w:pPr>
        <w:jc w:val="center"/>
        <w:rPr>
          <w:rFonts w:ascii="Avenir" w:hAnsi="Avenir"/>
          <w:b/>
          <w:bCs/>
          <w:sz w:val="26"/>
          <w:szCs w:val="28"/>
        </w:rPr>
      </w:pPr>
      <w:r>
        <w:rPr>
          <w:rFonts w:ascii="Avenir" w:hAnsi="Avenir"/>
          <w:b/>
          <w:bCs/>
          <w:sz w:val="26"/>
          <w:szCs w:val="28"/>
        </w:rPr>
        <w:t>SATUR</w:t>
      </w:r>
      <w:r w:rsidR="00186FA3">
        <w:rPr>
          <w:rFonts w:ascii="Avenir" w:hAnsi="Avenir"/>
          <w:b/>
          <w:bCs/>
          <w:sz w:val="26"/>
          <w:szCs w:val="28"/>
        </w:rPr>
        <w:t xml:space="preserve">DAY </w:t>
      </w:r>
      <w:r w:rsidR="008C4D0E">
        <w:rPr>
          <w:rFonts w:ascii="Avenir" w:hAnsi="Avenir"/>
          <w:b/>
          <w:bCs/>
          <w:sz w:val="26"/>
          <w:szCs w:val="28"/>
        </w:rPr>
        <w:t>20</w:t>
      </w:r>
      <w:r w:rsidR="00DE2779">
        <w:rPr>
          <w:rFonts w:ascii="Avenir" w:hAnsi="Avenir"/>
          <w:b/>
          <w:bCs/>
          <w:sz w:val="26"/>
          <w:szCs w:val="28"/>
        </w:rPr>
        <w:t>th</w:t>
      </w:r>
      <w:r w:rsidR="00921ECE" w:rsidRPr="00285C0A">
        <w:rPr>
          <w:rFonts w:ascii="Avenir" w:hAnsi="Avenir"/>
          <w:b/>
          <w:bCs/>
          <w:sz w:val="26"/>
          <w:szCs w:val="28"/>
        </w:rPr>
        <w:t xml:space="preserve"> FEBRUARY</w:t>
      </w:r>
    </w:p>
    <w:p w14:paraId="7F4DC3A6" w14:textId="46B47483" w:rsidR="00921ECE" w:rsidRPr="00285C0A" w:rsidRDefault="00921ECE" w:rsidP="00921ECE">
      <w:pPr>
        <w:jc w:val="center"/>
        <w:rPr>
          <w:rFonts w:ascii="Avenir" w:hAnsi="Avenir"/>
          <w:b/>
          <w:bCs/>
          <w:sz w:val="26"/>
          <w:szCs w:val="28"/>
        </w:rPr>
      </w:pPr>
      <w:r w:rsidRPr="00285C0A">
        <w:rPr>
          <w:rFonts w:ascii="Avenir" w:hAnsi="Avenir"/>
          <w:b/>
          <w:bCs/>
          <w:sz w:val="26"/>
          <w:szCs w:val="28"/>
        </w:rPr>
        <w:t>DAILY SCHEDULE</w:t>
      </w:r>
    </w:p>
    <w:tbl>
      <w:tblPr>
        <w:tblStyle w:val="TableGrid"/>
        <w:tblW w:w="0" w:type="auto"/>
        <w:tblLook w:val="04A0" w:firstRow="1" w:lastRow="0" w:firstColumn="1" w:lastColumn="0" w:noHBand="0" w:noVBand="1"/>
      </w:tblPr>
      <w:tblGrid>
        <w:gridCol w:w="2263"/>
        <w:gridCol w:w="6753"/>
      </w:tblGrid>
      <w:tr w:rsidR="00921ECE" w:rsidRPr="00921ECE" w14:paraId="0DF1F2E1" w14:textId="77777777" w:rsidTr="00D8407B">
        <w:tc>
          <w:tcPr>
            <w:tcW w:w="2263" w:type="dxa"/>
          </w:tcPr>
          <w:p w14:paraId="65DE1E53" w14:textId="7BABF6A7" w:rsidR="00921ECE" w:rsidRPr="00285C0A" w:rsidRDefault="00921ECE" w:rsidP="00921ECE">
            <w:pPr>
              <w:jc w:val="center"/>
              <w:rPr>
                <w:rFonts w:ascii="Avenir" w:hAnsi="Avenir"/>
              </w:rPr>
            </w:pPr>
            <w:r w:rsidRPr="00285C0A">
              <w:rPr>
                <w:rFonts w:ascii="Avenir" w:hAnsi="Avenir"/>
              </w:rPr>
              <w:t>TIME</w:t>
            </w:r>
          </w:p>
        </w:tc>
        <w:tc>
          <w:tcPr>
            <w:tcW w:w="6753" w:type="dxa"/>
          </w:tcPr>
          <w:p w14:paraId="153E3131" w14:textId="14F65937" w:rsidR="00921ECE" w:rsidRPr="00921ECE" w:rsidRDefault="00921ECE" w:rsidP="00921ECE">
            <w:pPr>
              <w:jc w:val="center"/>
              <w:rPr>
                <w:rFonts w:ascii="Garamond" w:hAnsi="Garamond" w:cs="Times New Roman"/>
              </w:rPr>
            </w:pPr>
            <w:r w:rsidRPr="00921ECE">
              <w:rPr>
                <w:rFonts w:ascii="Garamond" w:hAnsi="Garamond" w:cs="Times New Roman"/>
              </w:rPr>
              <w:t>EVENT</w:t>
            </w:r>
          </w:p>
        </w:tc>
      </w:tr>
      <w:tr w:rsidR="00AE6E50" w:rsidRPr="00921ECE" w14:paraId="2DA2B643" w14:textId="77777777" w:rsidTr="00D8407B">
        <w:tc>
          <w:tcPr>
            <w:tcW w:w="2263" w:type="dxa"/>
          </w:tcPr>
          <w:p w14:paraId="5AD2050B" w14:textId="3F26C37D" w:rsidR="00AE6E50" w:rsidRDefault="00AE6E50" w:rsidP="00516191">
            <w:pPr>
              <w:rPr>
                <w:rFonts w:ascii="Avenir Book" w:hAnsi="Avenir Book"/>
              </w:rPr>
            </w:pPr>
            <w:r>
              <w:rPr>
                <w:rFonts w:ascii="Avenir Book" w:hAnsi="Avenir Book"/>
              </w:rPr>
              <w:t>8.30am – 8.50am</w:t>
            </w:r>
          </w:p>
        </w:tc>
        <w:tc>
          <w:tcPr>
            <w:tcW w:w="6753" w:type="dxa"/>
          </w:tcPr>
          <w:p w14:paraId="629912FC" w14:textId="77777777" w:rsidR="00AE6E50" w:rsidRPr="00607B65" w:rsidRDefault="00AE6E50" w:rsidP="00AE6E50">
            <w:pPr>
              <w:rPr>
                <w:rFonts w:ascii="Avenir Book" w:hAnsi="Avenir Book"/>
                <w:b/>
                <w:bCs/>
                <w:i/>
                <w:iCs/>
              </w:rPr>
            </w:pPr>
            <w:r w:rsidRPr="00607B65">
              <w:rPr>
                <w:rFonts w:ascii="Avenir Book" w:hAnsi="Avenir Book"/>
                <w:b/>
                <w:bCs/>
                <w:i/>
                <w:iCs/>
              </w:rPr>
              <w:t>Wake Up! Writers</w:t>
            </w:r>
          </w:p>
          <w:p w14:paraId="257A3A6B" w14:textId="77777777" w:rsidR="00AE6E50" w:rsidRPr="003D1CE9" w:rsidRDefault="00AE6E50" w:rsidP="00AE6E50">
            <w:pPr>
              <w:rPr>
                <w:rFonts w:ascii="Avenir Book" w:hAnsi="Avenir Book"/>
              </w:rPr>
            </w:pPr>
            <w:r w:rsidRPr="003D1CE9">
              <w:rPr>
                <w:rFonts w:ascii="Avenir Book" w:hAnsi="Avenir Book"/>
              </w:rPr>
              <w:t>Move those bodies and stretch. Feel invigorated and full of energy following this exercise class designed just for writers (all ages and abilities welcome)</w:t>
            </w:r>
          </w:p>
          <w:p w14:paraId="5D1FF1C9" w14:textId="77777777" w:rsidR="00AE6E50" w:rsidRPr="003D1CE9" w:rsidRDefault="00AE6E50" w:rsidP="00AE6E50">
            <w:pPr>
              <w:rPr>
                <w:rFonts w:ascii="Avenir Book" w:hAnsi="Avenir Book"/>
              </w:rPr>
            </w:pPr>
          </w:p>
          <w:p w14:paraId="46184F30" w14:textId="60A5EC09" w:rsidR="00AE6E50" w:rsidRPr="00036278" w:rsidRDefault="00AE6E50" w:rsidP="00AE6E50">
            <w:pPr>
              <w:rPr>
                <w:rFonts w:ascii="Avenir Book" w:hAnsi="Avenir Book" w:cs="Times New Roman"/>
                <w:b/>
                <w:color w:val="000000"/>
              </w:rPr>
            </w:pPr>
            <w:r w:rsidRPr="002D6A33">
              <w:rPr>
                <w:rFonts w:ascii="Avenir Book" w:hAnsi="Avenir Book"/>
                <w:b/>
              </w:rPr>
              <w:t xml:space="preserve">Presenter: </w:t>
            </w:r>
            <w:r w:rsidRPr="002D6A33">
              <w:rPr>
                <w:rFonts w:ascii="Avenir Book" w:hAnsi="Avenir Book"/>
                <w:b/>
                <w:bCs/>
              </w:rPr>
              <w:t>Hannah Johnson</w:t>
            </w:r>
            <w:r>
              <w:rPr>
                <w:rFonts w:ascii="Avenir Book" w:hAnsi="Avenir Book"/>
                <w:b/>
                <w:bCs/>
              </w:rPr>
              <w:t xml:space="preserve"> </w:t>
            </w:r>
          </w:p>
        </w:tc>
      </w:tr>
      <w:tr w:rsidR="00036278" w:rsidRPr="00921ECE" w14:paraId="1EF680B0" w14:textId="77777777" w:rsidTr="00D8407B">
        <w:tc>
          <w:tcPr>
            <w:tcW w:w="2263" w:type="dxa"/>
          </w:tcPr>
          <w:p w14:paraId="7A554644" w14:textId="324CF644" w:rsidR="00036278" w:rsidRPr="003A4C81" w:rsidRDefault="00FF0E08" w:rsidP="00516191">
            <w:pPr>
              <w:rPr>
                <w:rFonts w:ascii="Avenir Book" w:hAnsi="Avenir Book"/>
              </w:rPr>
            </w:pPr>
            <w:r>
              <w:rPr>
                <w:rFonts w:ascii="Avenir Book" w:hAnsi="Avenir Book"/>
              </w:rPr>
              <w:t>10.00am</w:t>
            </w:r>
          </w:p>
        </w:tc>
        <w:tc>
          <w:tcPr>
            <w:tcW w:w="6753" w:type="dxa"/>
          </w:tcPr>
          <w:p w14:paraId="53CBCC8B" w14:textId="77777777" w:rsidR="00036278" w:rsidRPr="00036278" w:rsidRDefault="00036278" w:rsidP="00036278">
            <w:pPr>
              <w:rPr>
                <w:rFonts w:ascii="Avenir Book" w:hAnsi="Avenir Book" w:cs="Times New Roman"/>
                <w:b/>
                <w:color w:val="000000"/>
              </w:rPr>
            </w:pPr>
            <w:r w:rsidRPr="00036278">
              <w:rPr>
                <w:rFonts w:ascii="Avenir Book" w:hAnsi="Avenir Book" w:cs="Times New Roman"/>
                <w:b/>
                <w:color w:val="000000"/>
              </w:rPr>
              <w:t xml:space="preserve">Morning Briefing </w:t>
            </w:r>
          </w:p>
          <w:p w14:paraId="4C72CF81" w14:textId="77777777" w:rsidR="00036278" w:rsidRPr="00036278" w:rsidRDefault="00036278" w:rsidP="00036278">
            <w:pPr>
              <w:rPr>
                <w:rFonts w:ascii="Avenir Book" w:hAnsi="Avenir Book" w:cs="Times New Roman"/>
                <w:color w:val="000000"/>
              </w:rPr>
            </w:pPr>
            <w:r w:rsidRPr="00036278">
              <w:rPr>
                <w:rFonts w:ascii="Avenir Book" w:hAnsi="Avenir Book" w:cs="Times New Roman"/>
                <w:color w:val="000000"/>
              </w:rPr>
              <w:t>Find out what is in store for the day ahead. Details on the festival sessions and any festival announcements.</w:t>
            </w:r>
          </w:p>
          <w:p w14:paraId="6B8F6DFD" w14:textId="77777777" w:rsidR="00036278" w:rsidRPr="00036278" w:rsidRDefault="00036278" w:rsidP="00036278">
            <w:pPr>
              <w:rPr>
                <w:rFonts w:ascii="Avenir Book" w:hAnsi="Avenir Book" w:cs="Times New Roman"/>
                <w:color w:val="000000"/>
              </w:rPr>
            </w:pPr>
          </w:p>
          <w:p w14:paraId="34759C36" w14:textId="787B72DA" w:rsidR="00036278" w:rsidRDefault="00036278" w:rsidP="00036278">
            <w:pPr>
              <w:pStyle w:val="TableParagraph"/>
              <w:kinsoku w:val="0"/>
              <w:overflowPunct w:val="0"/>
              <w:ind w:left="0"/>
              <w:rPr>
                <w:rFonts w:ascii="Avenir-Heavy" w:hAnsi="Avenir-Heavy" w:cs="Avenir-Heavy"/>
                <w:b/>
                <w:bCs/>
                <w:color w:val="231F20"/>
                <w:sz w:val="20"/>
                <w:szCs w:val="20"/>
              </w:rPr>
            </w:pPr>
            <w:r w:rsidRPr="00036278">
              <w:rPr>
                <w:rFonts w:ascii="Avenir Book" w:hAnsi="Avenir Book" w:cs="Times New Roman"/>
                <w:color w:val="000000"/>
                <w:sz w:val="22"/>
                <w:szCs w:val="22"/>
              </w:rPr>
              <w:t xml:space="preserve">Presenter: </w:t>
            </w:r>
            <w:r w:rsidRPr="00036278">
              <w:rPr>
                <w:rFonts w:ascii="Avenir Book" w:hAnsi="Avenir Book" w:cs="Times New Roman"/>
                <w:b/>
                <w:color w:val="000000"/>
                <w:sz w:val="22"/>
                <w:szCs w:val="22"/>
              </w:rPr>
              <w:t>Caroline Webber</w:t>
            </w:r>
          </w:p>
        </w:tc>
      </w:tr>
      <w:tr w:rsidR="001E7883" w:rsidRPr="00036278" w14:paraId="14D95B93" w14:textId="77777777" w:rsidTr="00D8407B">
        <w:tc>
          <w:tcPr>
            <w:tcW w:w="2263" w:type="dxa"/>
          </w:tcPr>
          <w:p w14:paraId="21D6E935" w14:textId="66678AB2" w:rsidR="001E7883" w:rsidRPr="00036278" w:rsidRDefault="00A058E6" w:rsidP="00516191">
            <w:pPr>
              <w:rPr>
                <w:rFonts w:ascii="Avenir Book" w:hAnsi="Avenir Book"/>
              </w:rPr>
            </w:pPr>
            <w:r>
              <w:rPr>
                <w:rFonts w:ascii="Avenir Book" w:hAnsi="Avenir Book"/>
              </w:rPr>
              <w:t>10.30am – 11.30</w:t>
            </w:r>
            <w:r w:rsidR="001E7883" w:rsidRPr="00036278">
              <w:rPr>
                <w:rFonts w:ascii="Avenir Book" w:hAnsi="Avenir Book"/>
              </w:rPr>
              <w:t>am</w:t>
            </w:r>
          </w:p>
        </w:tc>
        <w:tc>
          <w:tcPr>
            <w:tcW w:w="6753" w:type="dxa"/>
          </w:tcPr>
          <w:p w14:paraId="27CB32BD" w14:textId="77777777" w:rsidR="007B3BC5" w:rsidRPr="00036278" w:rsidRDefault="007B3BC5" w:rsidP="009F1D0F">
            <w:pPr>
              <w:pStyle w:val="TableParagraph"/>
              <w:kinsoku w:val="0"/>
              <w:overflowPunct w:val="0"/>
              <w:ind w:left="0"/>
              <w:rPr>
                <w:rFonts w:ascii="Avenir Book" w:hAnsi="Avenir Book" w:cs="Avenir-Heavy"/>
                <w:b/>
                <w:bCs/>
                <w:color w:val="231F20"/>
                <w:sz w:val="22"/>
                <w:szCs w:val="22"/>
              </w:rPr>
            </w:pPr>
            <w:r w:rsidRPr="00036278">
              <w:rPr>
                <w:rFonts w:ascii="Avenir Book" w:hAnsi="Avenir Book" w:cs="Avenir-Heavy"/>
                <w:b/>
                <w:bCs/>
                <w:color w:val="231F20"/>
                <w:sz w:val="22"/>
                <w:szCs w:val="22"/>
              </w:rPr>
              <w:t>Inspiration: Writing for young people</w:t>
            </w:r>
          </w:p>
          <w:p w14:paraId="568056CD" w14:textId="7D0A0359" w:rsidR="00D04FC6" w:rsidRPr="00036278" w:rsidRDefault="007B3BC5" w:rsidP="00D04FC6">
            <w:pPr>
              <w:pStyle w:val="TableParagraph"/>
              <w:kinsoku w:val="0"/>
              <w:overflowPunct w:val="0"/>
              <w:ind w:left="0"/>
              <w:rPr>
                <w:rFonts w:ascii="Avenir Book" w:hAnsi="Avenir Book"/>
                <w:color w:val="333333"/>
                <w:spacing w:val="-3"/>
                <w:sz w:val="22"/>
                <w:szCs w:val="22"/>
              </w:rPr>
            </w:pPr>
            <w:r w:rsidRPr="00036278">
              <w:rPr>
                <w:rFonts w:ascii="Avenir Book" w:hAnsi="Avenir Book"/>
                <w:color w:val="333333"/>
                <w:sz w:val="22"/>
                <w:szCs w:val="22"/>
              </w:rPr>
              <w:t>Transferring the passion of writing for young people into a story involves serious commitment. It is about</w:t>
            </w:r>
            <w:r w:rsidR="00D04FC6">
              <w:rPr>
                <w:rFonts w:ascii="Avenir Book" w:hAnsi="Avenir Book"/>
                <w:color w:val="333333"/>
                <w:sz w:val="22"/>
                <w:szCs w:val="22"/>
              </w:rPr>
              <w:t xml:space="preserve"> </w:t>
            </w:r>
            <w:r w:rsidR="00D04FC6" w:rsidRPr="00036278">
              <w:rPr>
                <w:rFonts w:ascii="Avenir Book" w:hAnsi="Avenir Book"/>
                <w:color w:val="333333"/>
                <w:sz w:val="22"/>
                <w:szCs w:val="22"/>
              </w:rPr>
              <w:t>translating inspiration into words that inspire young people to think, create, explore, laugh,</w:t>
            </w:r>
            <w:r w:rsidR="00D04FC6">
              <w:rPr>
                <w:rFonts w:ascii="Avenir Book" w:hAnsi="Avenir Book"/>
                <w:color w:val="333333"/>
                <w:sz w:val="22"/>
                <w:szCs w:val="22"/>
              </w:rPr>
              <w:t xml:space="preserve"> </w:t>
            </w:r>
            <w:proofErr w:type="gramStart"/>
            <w:r w:rsidR="00D04FC6" w:rsidRPr="00036278">
              <w:rPr>
                <w:rFonts w:ascii="Avenir Book" w:hAnsi="Avenir Book"/>
                <w:color w:val="333333"/>
                <w:sz w:val="22"/>
                <w:szCs w:val="22"/>
              </w:rPr>
              <w:t>cry</w:t>
            </w:r>
            <w:proofErr w:type="gramEnd"/>
            <w:r w:rsidR="00D04FC6" w:rsidRPr="00036278">
              <w:rPr>
                <w:rFonts w:ascii="Avenir Book" w:hAnsi="Avenir Book"/>
                <w:color w:val="333333"/>
                <w:sz w:val="22"/>
                <w:szCs w:val="22"/>
              </w:rPr>
              <w:t xml:space="preserve"> and engage. Discover the magic of picture books, advocate against bullying in </w:t>
            </w:r>
            <w:r w:rsidR="00D04FC6" w:rsidRPr="00036278">
              <w:rPr>
                <w:rFonts w:ascii="Avenir Book" w:hAnsi="Avenir Book"/>
                <w:color w:val="333333"/>
                <w:spacing w:val="-3"/>
                <w:sz w:val="22"/>
                <w:szCs w:val="22"/>
              </w:rPr>
              <w:t xml:space="preserve">children’s </w:t>
            </w:r>
            <w:r w:rsidR="00D04FC6" w:rsidRPr="00036278">
              <w:rPr>
                <w:rFonts w:ascii="Avenir Book" w:hAnsi="Avenir Book"/>
                <w:color w:val="333333"/>
                <w:sz w:val="22"/>
                <w:szCs w:val="22"/>
              </w:rPr>
              <w:t xml:space="preserve">books, support campaigns such as </w:t>
            </w:r>
            <w:r w:rsidR="00D04FC6" w:rsidRPr="00036278">
              <w:rPr>
                <w:rFonts w:ascii="Avenir Book" w:hAnsi="Avenir Book"/>
                <w:color w:val="333333"/>
                <w:spacing w:val="-3"/>
                <w:sz w:val="22"/>
                <w:szCs w:val="22"/>
              </w:rPr>
              <w:t xml:space="preserve">literacy, </w:t>
            </w:r>
            <w:r w:rsidR="00D04FC6" w:rsidRPr="00036278">
              <w:rPr>
                <w:rFonts w:ascii="Avenir Book" w:hAnsi="Avenir Book"/>
                <w:color w:val="333333"/>
                <w:sz w:val="22"/>
                <w:szCs w:val="22"/>
              </w:rPr>
              <w:t xml:space="preserve">unlock the hilarious </w:t>
            </w:r>
            <w:r w:rsidR="00D04FC6" w:rsidRPr="00036278">
              <w:rPr>
                <w:rFonts w:ascii="Avenir Book" w:hAnsi="Avenir Book"/>
                <w:color w:val="333333"/>
                <w:spacing w:val="-3"/>
                <w:sz w:val="22"/>
                <w:szCs w:val="22"/>
              </w:rPr>
              <w:t>humour</w:t>
            </w:r>
            <w:r w:rsidR="00D04FC6">
              <w:rPr>
                <w:rFonts w:ascii="Avenir Book" w:hAnsi="Avenir Book"/>
                <w:color w:val="333333"/>
                <w:spacing w:val="-3"/>
                <w:sz w:val="22"/>
                <w:szCs w:val="22"/>
              </w:rPr>
              <w:t xml:space="preserve"> </w:t>
            </w:r>
            <w:r w:rsidR="00D04FC6" w:rsidRPr="00036278">
              <w:rPr>
                <w:rFonts w:ascii="Avenir Book" w:hAnsi="Avenir Book"/>
                <w:color w:val="333333"/>
                <w:sz w:val="22"/>
                <w:szCs w:val="22"/>
              </w:rPr>
              <w:t xml:space="preserve">of kids, and navigate the dramatic search for identity in young </w:t>
            </w:r>
            <w:r w:rsidR="00D04FC6" w:rsidRPr="00036278">
              <w:rPr>
                <w:rFonts w:ascii="Avenir Book" w:hAnsi="Avenir Book"/>
                <w:color w:val="333333"/>
                <w:spacing w:val="-4"/>
                <w:sz w:val="22"/>
                <w:szCs w:val="22"/>
              </w:rPr>
              <w:t xml:space="preserve">adult </w:t>
            </w:r>
            <w:r w:rsidR="00D04FC6" w:rsidRPr="00036278">
              <w:rPr>
                <w:rFonts w:ascii="Avenir Book" w:hAnsi="Avenir Book"/>
                <w:color w:val="333333"/>
                <w:sz w:val="22"/>
                <w:szCs w:val="22"/>
              </w:rPr>
              <w:t xml:space="preserve">novels. Writing for young </w:t>
            </w:r>
            <w:r w:rsidR="00D04FC6" w:rsidRPr="00036278">
              <w:rPr>
                <w:rFonts w:ascii="Avenir Book" w:hAnsi="Avenir Book"/>
                <w:color w:val="333333"/>
                <w:spacing w:val="-3"/>
                <w:sz w:val="22"/>
                <w:szCs w:val="22"/>
              </w:rPr>
              <w:t xml:space="preserve">people </w:t>
            </w:r>
            <w:r w:rsidR="00D04FC6" w:rsidRPr="00036278">
              <w:rPr>
                <w:rFonts w:ascii="Avenir Book" w:hAnsi="Avenir Book"/>
                <w:color w:val="333333"/>
                <w:sz w:val="22"/>
                <w:szCs w:val="22"/>
              </w:rPr>
              <w:t>is inspiring and a</w:t>
            </w:r>
            <w:r w:rsidR="00D04FC6" w:rsidRPr="00036278">
              <w:rPr>
                <w:rFonts w:ascii="Avenir Book" w:hAnsi="Avenir Book"/>
                <w:color w:val="333333"/>
                <w:spacing w:val="-1"/>
                <w:sz w:val="22"/>
                <w:szCs w:val="22"/>
              </w:rPr>
              <w:t xml:space="preserve"> </w:t>
            </w:r>
            <w:r w:rsidR="00D04FC6" w:rsidRPr="00036278">
              <w:rPr>
                <w:rFonts w:ascii="Avenir Book" w:hAnsi="Avenir Book"/>
                <w:color w:val="333333"/>
                <w:sz w:val="22"/>
                <w:szCs w:val="22"/>
              </w:rPr>
              <w:t>privilege</w:t>
            </w:r>
            <w:r w:rsidR="00D04FC6">
              <w:rPr>
                <w:rFonts w:ascii="Avenir Book" w:hAnsi="Avenir Book"/>
                <w:color w:val="333333"/>
                <w:sz w:val="22"/>
                <w:szCs w:val="22"/>
              </w:rPr>
              <w:t>/</w:t>
            </w:r>
          </w:p>
          <w:p w14:paraId="07A77959" w14:textId="77777777" w:rsidR="00B510C5" w:rsidRPr="00036278" w:rsidRDefault="00B510C5" w:rsidP="009F1D0F">
            <w:pPr>
              <w:pStyle w:val="TableParagraph"/>
              <w:kinsoku w:val="0"/>
              <w:overflowPunct w:val="0"/>
              <w:ind w:left="0"/>
              <w:rPr>
                <w:rFonts w:ascii="Avenir Book" w:hAnsi="Avenir Book" w:cs="Times New Roman"/>
                <w:color w:val="333333"/>
                <w:sz w:val="22"/>
                <w:szCs w:val="22"/>
              </w:rPr>
            </w:pPr>
          </w:p>
          <w:p w14:paraId="4CBD4A54" w14:textId="3E06A5AA" w:rsidR="001E7883" w:rsidRPr="00036278" w:rsidRDefault="007B3BC5" w:rsidP="009F1D0F">
            <w:pPr>
              <w:rPr>
                <w:rFonts w:ascii="Avenir Book" w:hAnsi="Avenir Book"/>
                <w:b/>
              </w:rPr>
            </w:pPr>
            <w:r w:rsidRPr="00036278">
              <w:rPr>
                <w:rFonts w:ascii="Avenir Book" w:hAnsi="Avenir Book"/>
                <w:color w:val="231F20"/>
              </w:rPr>
              <w:t xml:space="preserve">Present: </w:t>
            </w:r>
            <w:r w:rsidRPr="00036278">
              <w:rPr>
                <w:rFonts w:ascii="Avenir Book" w:hAnsi="Avenir Book" w:cs="Avenir-Heavy"/>
                <w:b/>
                <w:bCs/>
                <w:color w:val="231F20"/>
              </w:rPr>
              <w:t>Susanne Gervay OAM</w:t>
            </w:r>
          </w:p>
        </w:tc>
      </w:tr>
      <w:tr w:rsidR="001E7883" w:rsidRPr="00924751" w14:paraId="416E7851" w14:textId="77777777" w:rsidTr="00D8407B">
        <w:tc>
          <w:tcPr>
            <w:tcW w:w="2263" w:type="dxa"/>
          </w:tcPr>
          <w:p w14:paraId="719ACED2" w14:textId="4C3F3960" w:rsidR="001E7883" w:rsidRPr="00924751" w:rsidRDefault="001E7883" w:rsidP="00E66249">
            <w:pPr>
              <w:rPr>
                <w:rFonts w:ascii="Avenir Book" w:hAnsi="Avenir Book"/>
              </w:rPr>
            </w:pPr>
            <w:r w:rsidRPr="00924751">
              <w:rPr>
                <w:rFonts w:ascii="Avenir Book" w:hAnsi="Avenir Book"/>
              </w:rPr>
              <w:t>12.15pm – 1.15pm</w:t>
            </w:r>
          </w:p>
        </w:tc>
        <w:tc>
          <w:tcPr>
            <w:tcW w:w="6753" w:type="dxa"/>
          </w:tcPr>
          <w:p w14:paraId="5415EEE4" w14:textId="77777777" w:rsidR="00A90D53" w:rsidRPr="00924751" w:rsidRDefault="00A90D53" w:rsidP="009F1D0F">
            <w:pPr>
              <w:pStyle w:val="TableParagraph"/>
              <w:kinsoku w:val="0"/>
              <w:overflowPunct w:val="0"/>
              <w:ind w:left="0"/>
              <w:rPr>
                <w:rFonts w:ascii="Avenir Book" w:hAnsi="Avenir Book" w:cs="Avenir-Heavy"/>
                <w:b/>
                <w:bCs/>
                <w:color w:val="231F20"/>
                <w:sz w:val="22"/>
                <w:szCs w:val="22"/>
              </w:rPr>
            </w:pPr>
            <w:r w:rsidRPr="00924751">
              <w:rPr>
                <w:rFonts w:ascii="Avenir Book" w:hAnsi="Avenir Book" w:cs="Avenir-Heavy"/>
                <w:b/>
                <w:bCs/>
                <w:color w:val="231F20"/>
                <w:sz w:val="22"/>
                <w:szCs w:val="22"/>
              </w:rPr>
              <w:t>Writing is NOT a lonely business</w:t>
            </w:r>
          </w:p>
          <w:p w14:paraId="687A94D1" w14:textId="77777777" w:rsidR="00A90D53" w:rsidRPr="00924751" w:rsidRDefault="00A90D53" w:rsidP="009F1D0F">
            <w:pPr>
              <w:pStyle w:val="TableParagraph"/>
              <w:kinsoku w:val="0"/>
              <w:overflowPunct w:val="0"/>
              <w:ind w:left="0"/>
              <w:rPr>
                <w:rFonts w:ascii="Avenir Book" w:hAnsi="Avenir Book"/>
                <w:color w:val="231F20"/>
                <w:sz w:val="22"/>
                <w:szCs w:val="22"/>
              </w:rPr>
            </w:pPr>
            <w:r w:rsidRPr="00924751">
              <w:rPr>
                <w:rFonts w:ascii="Avenir Book" w:hAnsi="Avenir Book"/>
                <w:color w:val="231F20"/>
                <w:sz w:val="22"/>
                <w:szCs w:val="22"/>
              </w:rPr>
              <w:t>“Every writer I know has trouble writing.” – Joseph Heller</w:t>
            </w:r>
          </w:p>
          <w:p w14:paraId="3E86A526" w14:textId="77777777" w:rsidR="00924751" w:rsidRPr="00924751" w:rsidRDefault="00A90D53" w:rsidP="00924751">
            <w:pPr>
              <w:pStyle w:val="TableParagraph"/>
              <w:kinsoku w:val="0"/>
              <w:overflowPunct w:val="0"/>
              <w:ind w:left="0"/>
              <w:rPr>
                <w:rFonts w:ascii="Avenir Book" w:hAnsi="Avenir Book"/>
                <w:color w:val="231F20"/>
                <w:sz w:val="22"/>
                <w:szCs w:val="22"/>
              </w:rPr>
            </w:pPr>
            <w:r w:rsidRPr="00924751">
              <w:rPr>
                <w:rFonts w:ascii="Avenir Book" w:hAnsi="Avenir Book"/>
                <w:color w:val="231F20"/>
                <w:sz w:val="22"/>
                <w:szCs w:val="22"/>
              </w:rPr>
              <w:t>The Love of Writing is the start, but writing is trouble. It is very hard at times especially when alone. How do you translate that love of writing into the work you want to create? There is reading and writing in your private place. However writing needs company to support each other’s journey. Through the writing community, you can share the craft,</w:t>
            </w:r>
            <w:r w:rsidR="00924751">
              <w:rPr>
                <w:rFonts w:ascii="Avenir Book" w:hAnsi="Avenir Book"/>
                <w:color w:val="231F20"/>
                <w:sz w:val="22"/>
                <w:szCs w:val="22"/>
              </w:rPr>
              <w:t xml:space="preserve"> </w:t>
            </w:r>
            <w:r w:rsidR="00924751" w:rsidRPr="00924751">
              <w:rPr>
                <w:rFonts w:ascii="Avenir Book" w:hAnsi="Avenir Book"/>
                <w:color w:val="231F20"/>
                <w:sz w:val="22"/>
                <w:szCs w:val="22"/>
              </w:rPr>
              <w:t xml:space="preserve">editing, promotions, events, </w:t>
            </w:r>
            <w:proofErr w:type="gramStart"/>
            <w:r w:rsidR="00924751" w:rsidRPr="00924751">
              <w:rPr>
                <w:rFonts w:ascii="Avenir Book" w:hAnsi="Avenir Book"/>
                <w:color w:val="231F20"/>
                <w:sz w:val="22"/>
                <w:szCs w:val="22"/>
              </w:rPr>
              <w:t>opportunities</w:t>
            </w:r>
            <w:proofErr w:type="gramEnd"/>
            <w:r w:rsidR="00924751" w:rsidRPr="00924751">
              <w:rPr>
                <w:rFonts w:ascii="Avenir Book" w:hAnsi="Avenir Book"/>
                <w:color w:val="231F20"/>
                <w:sz w:val="22"/>
                <w:szCs w:val="22"/>
              </w:rPr>
              <w:t xml:space="preserve"> and the many aspects of being a writer. Hazel Edwards OAM and Susanne Gervay OAM share how relevant it is that writing is not a lonely business.</w:t>
            </w:r>
          </w:p>
          <w:p w14:paraId="644B0662" w14:textId="77777777" w:rsidR="009F1D0F" w:rsidRPr="00924751" w:rsidRDefault="009F1D0F" w:rsidP="009F1D0F">
            <w:pPr>
              <w:pStyle w:val="TableParagraph"/>
              <w:kinsoku w:val="0"/>
              <w:overflowPunct w:val="0"/>
              <w:ind w:left="0"/>
              <w:rPr>
                <w:rFonts w:ascii="Avenir Book" w:hAnsi="Avenir Book"/>
                <w:color w:val="231F20"/>
                <w:sz w:val="22"/>
                <w:szCs w:val="22"/>
              </w:rPr>
            </w:pPr>
          </w:p>
          <w:p w14:paraId="29AA1A9E" w14:textId="77777777" w:rsidR="009F1D0F" w:rsidRPr="00924751" w:rsidRDefault="009F1D0F" w:rsidP="009F1D0F">
            <w:pPr>
              <w:pStyle w:val="TableParagraph"/>
              <w:kinsoku w:val="0"/>
              <w:overflowPunct w:val="0"/>
              <w:ind w:left="0"/>
              <w:rPr>
                <w:rFonts w:ascii="Avenir Book" w:hAnsi="Avenir Book"/>
                <w:color w:val="231F20"/>
                <w:sz w:val="22"/>
                <w:szCs w:val="22"/>
              </w:rPr>
            </w:pPr>
            <w:r w:rsidRPr="00924751">
              <w:rPr>
                <w:rFonts w:ascii="Avenir Book" w:hAnsi="Avenir Book"/>
                <w:color w:val="231F20"/>
                <w:sz w:val="22"/>
                <w:szCs w:val="22"/>
              </w:rPr>
              <w:t xml:space="preserve">Presenters: </w:t>
            </w:r>
            <w:r w:rsidRPr="00924751">
              <w:rPr>
                <w:rFonts w:ascii="Avenir Book" w:hAnsi="Avenir Book" w:cs="Avenir-Heavy"/>
                <w:b/>
                <w:bCs/>
                <w:color w:val="231F20"/>
                <w:sz w:val="22"/>
                <w:szCs w:val="22"/>
              </w:rPr>
              <w:t xml:space="preserve">Hazel Edwards OAM </w:t>
            </w:r>
            <w:r w:rsidRPr="00924751">
              <w:rPr>
                <w:rFonts w:ascii="Avenir Book" w:hAnsi="Avenir Book"/>
                <w:color w:val="231F20"/>
                <w:sz w:val="22"/>
                <w:szCs w:val="22"/>
              </w:rPr>
              <w:t>and</w:t>
            </w:r>
          </w:p>
          <w:p w14:paraId="5AFD45E0" w14:textId="0F9F2B91" w:rsidR="001E7883" w:rsidRPr="00924751" w:rsidRDefault="009F1D0F" w:rsidP="009F1D0F">
            <w:pPr>
              <w:pStyle w:val="TableParagraph"/>
              <w:kinsoku w:val="0"/>
              <w:overflowPunct w:val="0"/>
              <w:ind w:left="0"/>
              <w:rPr>
                <w:rFonts w:ascii="Avenir Book" w:hAnsi="Avenir Book"/>
                <w:color w:val="231F20"/>
                <w:sz w:val="22"/>
                <w:szCs w:val="22"/>
              </w:rPr>
            </w:pPr>
            <w:r w:rsidRPr="00924751">
              <w:rPr>
                <w:rFonts w:ascii="Avenir Book" w:hAnsi="Avenir Book" w:cs="Avenir-Heavy"/>
                <w:b/>
                <w:bCs/>
                <w:color w:val="231F20"/>
                <w:sz w:val="22"/>
                <w:szCs w:val="22"/>
              </w:rPr>
              <w:t>Susanne Gervay OAM</w:t>
            </w:r>
          </w:p>
        </w:tc>
      </w:tr>
      <w:tr w:rsidR="009F1D0F" w:rsidRPr="00921ECE" w14:paraId="6A0DC4BB" w14:textId="77777777" w:rsidTr="00D8407B">
        <w:tc>
          <w:tcPr>
            <w:tcW w:w="2263" w:type="dxa"/>
          </w:tcPr>
          <w:p w14:paraId="0F0DACAC" w14:textId="4A68647C" w:rsidR="009F1D0F" w:rsidRPr="003A4C81" w:rsidRDefault="009F1D0F" w:rsidP="00E66249">
            <w:pPr>
              <w:rPr>
                <w:rFonts w:ascii="Avenir Book" w:hAnsi="Avenir Book"/>
              </w:rPr>
            </w:pPr>
            <w:r>
              <w:rPr>
                <w:rFonts w:ascii="Avenir-BlackOblique" w:hAnsi="Avenir-BlackOblique" w:cs="Avenir-BlackOblique"/>
                <w:b/>
                <w:bCs/>
                <w:i/>
                <w:iCs/>
                <w:color w:val="231F20"/>
                <w:sz w:val="20"/>
                <w:szCs w:val="20"/>
              </w:rPr>
              <w:lastRenderedPageBreak/>
              <w:t>1.15pm</w:t>
            </w:r>
          </w:p>
        </w:tc>
        <w:tc>
          <w:tcPr>
            <w:tcW w:w="6753" w:type="dxa"/>
          </w:tcPr>
          <w:p w14:paraId="0BC584BA" w14:textId="77777777" w:rsidR="009F1D0F" w:rsidRDefault="00CB3B1C" w:rsidP="000352B0">
            <w:pPr>
              <w:pStyle w:val="TableParagraph"/>
              <w:kinsoku w:val="0"/>
              <w:overflowPunct w:val="0"/>
              <w:ind w:left="0"/>
              <w:rPr>
                <w:rFonts w:ascii="Avenir-BlackOblique" w:hAnsi="Avenir-BlackOblique" w:cs="Avenir-BlackOblique"/>
                <w:b/>
                <w:bCs/>
                <w:i/>
                <w:iCs/>
                <w:color w:val="231F20"/>
                <w:sz w:val="20"/>
                <w:szCs w:val="20"/>
              </w:rPr>
            </w:pPr>
            <w:r>
              <w:rPr>
                <w:rFonts w:ascii="Avenir-BlackOblique" w:hAnsi="Avenir-BlackOblique" w:cs="Avenir-BlackOblique"/>
                <w:b/>
                <w:bCs/>
                <w:i/>
                <w:iCs/>
                <w:color w:val="231F20"/>
                <w:sz w:val="20"/>
                <w:szCs w:val="20"/>
              </w:rPr>
              <w:t xml:space="preserve">LOVE LETTER </w:t>
            </w:r>
            <w:r w:rsidR="00E33A98">
              <w:rPr>
                <w:rFonts w:ascii="Avenir-BlackOblique" w:hAnsi="Avenir-BlackOblique" w:cs="Avenir-BlackOblique"/>
                <w:b/>
                <w:bCs/>
                <w:i/>
                <w:iCs/>
                <w:color w:val="231F20"/>
                <w:sz w:val="20"/>
                <w:szCs w:val="20"/>
              </w:rPr>
              <w:t>COMPETITION WINNERS ANNOUNCED</w:t>
            </w:r>
            <w:r>
              <w:rPr>
                <w:rFonts w:ascii="Avenir-BlackOblique" w:hAnsi="Avenir-BlackOblique" w:cs="Avenir-BlackOblique"/>
                <w:b/>
                <w:bCs/>
                <w:i/>
                <w:iCs/>
                <w:color w:val="231F20"/>
                <w:sz w:val="20"/>
                <w:szCs w:val="20"/>
              </w:rPr>
              <w:t xml:space="preserve"> AND </w:t>
            </w:r>
            <w:r w:rsidR="005E6D2B">
              <w:rPr>
                <w:rFonts w:ascii="Avenir-BlackOblique" w:hAnsi="Avenir-BlackOblique" w:cs="Avenir-BlackOblique"/>
                <w:b/>
                <w:bCs/>
                <w:i/>
                <w:iCs/>
                <w:color w:val="231F20"/>
                <w:sz w:val="20"/>
                <w:szCs w:val="20"/>
              </w:rPr>
              <w:t xml:space="preserve">LIVE </w:t>
            </w:r>
            <w:r>
              <w:rPr>
                <w:rFonts w:ascii="Avenir-BlackOblique" w:hAnsi="Avenir-BlackOblique" w:cs="Avenir-BlackOblique"/>
                <w:b/>
                <w:bCs/>
                <w:i/>
                <w:iCs/>
                <w:color w:val="231F20"/>
                <w:sz w:val="20"/>
                <w:szCs w:val="20"/>
              </w:rPr>
              <w:t>DRAW FOR THE SUE SMETHURST 4-BOOK PACK.</w:t>
            </w:r>
          </w:p>
          <w:p w14:paraId="1AA5E9F9" w14:textId="3D4329A6" w:rsidR="005D7C32" w:rsidRPr="00E33A98" w:rsidRDefault="005D7C32" w:rsidP="000352B0">
            <w:pPr>
              <w:pStyle w:val="TableParagraph"/>
              <w:kinsoku w:val="0"/>
              <w:overflowPunct w:val="0"/>
              <w:ind w:left="0"/>
              <w:rPr>
                <w:rFonts w:ascii="Avenir-BlackOblique" w:hAnsi="Avenir-BlackOblique" w:cs="Avenir-BlackOblique"/>
                <w:b/>
                <w:bCs/>
                <w:i/>
                <w:iCs/>
                <w:color w:val="231F20"/>
                <w:sz w:val="20"/>
                <w:szCs w:val="20"/>
              </w:rPr>
            </w:pPr>
          </w:p>
        </w:tc>
      </w:tr>
      <w:tr w:rsidR="001E7883" w:rsidRPr="00921ECE" w14:paraId="38355622" w14:textId="77777777" w:rsidTr="00D8407B">
        <w:tc>
          <w:tcPr>
            <w:tcW w:w="2263" w:type="dxa"/>
          </w:tcPr>
          <w:p w14:paraId="460AA261" w14:textId="14B49798" w:rsidR="001E7883" w:rsidRPr="00924751" w:rsidRDefault="001E7883" w:rsidP="00E66249">
            <w:pPr>
              <w:rPr>
                <w:rFonts w:ascii="Avenir Book" w:hAnsi="Avenir Book"/>
              </w:rPr>
            </w:pPr>
            <w:r w:rsidRPr="00924751">
              <w:rPr>
                <w:rFonts w:ascii="Avenir Book" w:hAnsi="Avenir Book"/>
              </w:rPr>
              <w:t>2.00pm – 3.00pm</w:t>
            </w:r>
          </w:p>
        </w:tc>
        <w:tc>
          <w:tcPr>
            <w:tcW w:w="6753" w:type="dxa"/>
          </w:tcPr>
          <w:p w14:paraId="476BC59C" w14:textId="77777777" w:rsidR="00A90D53" w:rsidRPr="00924751" w:rsidRDefault="00A90D53" w:rsidP="00512B7A">
            <w:pPr>
              <w:pStyle w:val="TableParagraph"/>
              <w:kinsoku w:val="0"/>
              <w:overflowPunct w:val="0"/>
              <w:ind w:left="0"/>
              <w:rPr>
                <w:rFonts w:ascii="Avenir Book" w:hAnsi="Avenir Book" w:cs="Avenir-Heavy"/>
                <w:b/>
                <w:bCs/>
                <w:color w:val="231F20"/>
                <w:sz w:val="22"/>
                <w:szCs w:val="22"/>
              </w:rPr>
            </w:pPr>
            <w:r w:rsidRPr="00924751">
              <w:rPr>
                <w:rFonts w:ascii="Avenir Book" w:hAnsi="Avenir Book" w:cs="Avenir-Heavy"/>
                <w:b/>
                <w:bCs/>
                <w:color w:val="231F20"/>
                <w:sz w:val="22"/>
                <w:szCs w:val="22"/>
              </w:rPr>
              <w:t>Words and Pictures: The illustrator’s perspective</w:t>
            </w:r>
          </w:p>
          <w:p w14:paraId="390C7E11" w14:textId="77777777" w:rsidR="002F2B5B" w:rsidRPr="00924751" w:rsidRDefault="00A90D53" w:rsidP="002F2B5B">
            <w:pPr>
              <w:pStyle w:val="TableParagraph"/>
              <w:kinsoku w:val="0"/>
              <w:overflowPunct w:val="0"/>
              <w:ind w:left="0"/>
              <w:rPr>
                <w:rFonts w:ascii="Avenir Book" w:hAnsi="Avenir Book"/>
                <w:color w:val="231F20"/>
                <w:sz w:val="22"/>
                <w:szCs w:val="22"/>
              </w:rPr>
            </w:pPr>
            <w:r w:rsidRPr="00924751">
              <w:rPr>
                <w:rFonts w:ascii="Avenir Book" w:hAnsi="Avenir Book"/>
                <w:color w:val="231F20"/>
                <w:sz w:val="22"/>
                <w:szCs w:val="22"/>
              </w:rPr>
              <w:t>Creating an illustrated book is a collaborative process combining the creative skills of two or</w:t>
            </w:r>
            <w:r w:rsidR="002F2B5B">
              <w:rPr>
                <w:rFonts w:ascii="Avenir Book" w:hAnsi="Avenir Book"/>
                <w:color w:val="231F20"/>
                <w:sz w:val="22"/>
                <w:szCs w:val="22"/>
              </w:rPr>
              <w:t xml:space="preserve"> </w:t>
            </w:r>
            <w:r w:rsidR="002F2B5B" w:rsidRPr="00924751">
              <w:rPr>
                <w:rFonts w:ascii="Avenir Book" w:hAnsi="Avenir Book"/>
                <w:color w:val="231F20"/>
                <w:sz w:val="22"/>
                <w:szCs w:val="22"/>
              </w:rPr>
              <w:t>more individuals from different disciplines – the wordsmith and the artist.</w:t>
            </w:r>
          </w:p>
          <w:p w14:paraId="0C88DABA" w14:textId="74E6104E" w:rsidR="00A90D53" w:rsidRPr="00924751" w:rsidRDefault="00A90D53" w:rsidP="00512B7A">
            <w:pPr>
              <w:pStyle w:val="TableParagraph"/>
              <w:kinsoku w:val="0"/>
              <w:overflowPunct w:val="0"/>
              <w:ind w:left="0"/>
              <w:rPr>
                <w:rFonts w:ascii="Avenir Book" w:hAnsi="Avenir Book"/>
                <w:color w:val="231F20"/>
                <w:sz w:val="22"/>
                <w:szCs w:val="22"/>
              </w:rPr>
            </w:pPr>
          </w:p>
          <w:p w14:paraId="030F058A" w14:textId="7B3AE475" w:rsidR="00A90D53" w:rsidRDefault="00A90D53" w:rsidP="00512B7A">
            <w:pPr>
              <w:pStyle w:val="TableParagraph"/>
              <w:kinsoku w:val="0"/>
              <w:overflowPunct w:val="0"/>
              <w:ind w:left="0"/>
              <w:rPr>
                <w:rFonts w:ascii="Avenir Book" w:hAnsi="Avenir Book"/>
                <w:color w:val="231F20"/>
                <w:sz w:val="22"/>
                <w:szCs w:val="22"/>
              </w:rPr>
            </w:pPr>
            <w:r w:rsidRPr="00924751">
              <w:rPr>
                <w:rFonts w:ascii="Avenir Book" w:hAnsi="Avenir Book"/>
                <w:color w:val="231F20"/>
                <w:sz w:val="22"/>
                <w:szCs w:val="22"/>
              </w:rPr>
              <w:t xml:space="preserve">Successful collaborations produce amazing results; unsuccessful collaborations can cause pens and brushes to fly. So how does </w:t>
            </w:r>
            <w:proofErr w:type="gramStart"/>
            <w:r w:rsidRPr="00924751">
              <w:rPr>
                <w:rFonts w:ascii="Avenir Book" w:hAnsi="Avenir Book"/>
                <w:color w:val="231F20"/>
                <w:sz w:val="22"/>
                <w:szCs w:val="22"/>
              </w:rPr>
              <w:t>an illustrator express themselves</w:t>
            </w:r>
            <w:proofErr w:type="gramEnd"/>
            <w:r w:rsidRPr="00924751">
              <w:rPr>
                <w:rFonts w:ascii="Avenir Book" w:hAnsi="Avenir Book"/>
                <w:color w:val="231F20"/>
                <w:sz w:val="22"/>
                <w:szCs w:val="22"/>
              </w:rPr>
              <w:t xml:space="preserve"> creatively when responding to other people’s words? How do you ensure synergy? How do you unite to create a book that meets industr</w:t>
            </w:r>
            <w:r w:rsidR="002F2B5B">
              <w:rPr>
                <w:rFonts w:ascii="Avenir Book" w:hAnsi="Avenir Book"/>
                <w:color w:val="231F20"/>
                <w:sz w:val="22"/>
                <w:szCs w:val="22"/>
              </w:rPr>
              <w:t xml:space="preserve">y and consumer’s expectations? </w:t>
            </w:r>
          </w:p>
          <w:p w14:paraId="1D5B4615" w14:textId="77777777" w:rsidR="002F2B5B" w:rsidRPr="00924751" w:rsidRDefault="002F2B5B" w:rsidP="00512B7A">
            <w:pPr>
              <w:pStyle w:val="TableParagraph"/>
              <w:kinsoku w:val="0"/>
              <w:overflowPunct w:val="0"/>
              <w:ind w:left="0"/>
              <w:rPr>
                <w:rFonts w:ascii="Avenir Book" w:hAnsi="Avenir Book"/>
                <w:color w:val="231F20"/>
                <w:sz w:val="22"/>
                <w:szCs w:val="22"/>
              </w:rPr>
            </w:pPr>
          </w:p>
          <w:p w14:paraId="21042CBF" w14:textId="0563EA50" w:rsidR="001E7883" w:rsidRPr="00924751" w:rsidRDefault="00A90D53" w:rsidP="00512B7A">
            <w:pPr>
              <w:rPr>
                <w:rFonts w:ascii="Avenir Book" w:hAnsi="Avenir Book" w:cs="Times New Roman"/>
              </w:rPr>
            </w:pPr>
            <w:r w:rsidRPr="00924751">
              <w:rPr>
                <w:rFonts w:ascii="Avenir Book" w:hAnsi="Avenir Book"/>
                <w:color w:val="231F20"/>
              </w:rPr>
              <w:t xml:space="preserve">Join artists and book illustrators </w:t>
            </w:r>
            <w:r w:rsidRPr="00924751">
              <w:rPr>
                <w:rFonts w:ascii="Avenir Book" w:hAnsi="Avenir Book" w:cs="Avenir-Heavy"/>
                <w:b/>
                <w:bCs/>
                <w:color w:val="231F20"/>
              </w:rPr>
              <w:t xml:space="preserve">Nettie Lodge, Jess Racklyeft, Kathryn Garland </w:t>
            </w:r>
            <w:r w:rsidRPr="00924751">
              <w:rPr>
                <w:rFonts w:ascii="Avenir Book" w:hAnsi="Avenir Book"/>
                <w:color w:val="231F20"/>
              </w:rPr>
              <w:t xml:space="preserve">and </w:t>
            </w:r>
            <w:r w:rsidRPr="00924751">
              <w:rPr>
                <w:rFonts w:ascii="Avenir Book" w:hAnsi="Avenir Book" w:cs="Avenir-Heavy"/>
                <w:b/>
                <w:bCs/>
                <w:color w:val="231F20"/>
              </w:rPr>
              <w:t xml:space="preserve">Jack </w:t>
            </w:r>
            <w:r w:rsidRPr="00924751">
              <w:rPr>
                <w:rFonts w:ascii="Avenir Book" w:hAnsi="Avenir Book"/>
                <w:color w:val="231F20"/>
              </w:rPr>
              <w:t xml:space="preserve">and </w:t>
            </w:r>
            <w:r w:rsidRPr="00924751">
              <w:rPr>
                <w:rFonts w:ascii="Avenir Book" w:hAnsi="Avenir Book" w:cs="Avenir-Heavy"/>
                <w:b/>
                <w:bCs/>
                <w:color w:val="231F20"/>
              </w:rPr>
              <w:t xml:space="preserve">Harry Beaumont </w:t>
            </w:r>
            <w:r w:rsidRPr="00924751">
              <w:rPr>
                <w:rFonts w:ascii="Avenir Book" w:hAnsi="Avenir Book"/>
                <w:color w:val="231F20"/>
              </w:rPr>
              <w:t>to find out.</w:t>
            </w:r>
          </w:p>
        </w:tc>
      </w:tr>
      <w:tr w:rsidR="001E7883" w:rsidRPr="00921ECE" w14:paraId="6B875064" w14:textId="77777777" w:rsidTr="00D8407B">
        <w:tc>
          <w:tcPr>
            <w:tcW w:w="2263" w:type="dxa"/>
          </w:tcPr>
          <w:p w14:paraId="6C08263D" w14:textId="519C448E" w:rsidR="001E7883" w:rsidRPr="00924751" w:rsidRDefault="001E7883" w:rsidP="00F93DF2">
            <w:pPr>
              <w:rPr>
                <w:rFonts w:ascii="Avenir Book" w:hAnsi="Avenir Book"/>
              </w:rPr>
            </w:pPr>
            <w:r w:rsidRPr="00924751">
              <w:rPr>
                <w:rFonts w:ascii="Avenir Book" w:hAnsi="Avenir Book"/>
              </w:rPr>
              <w:t>4.00pm – 5.00pm</w:t>
            </w:r>
          </w:p>
        </w:tc>
        <w:tc>
          <w:tcPr>
            <w:tcW w:w="6753" w:type="dxa"/>
          </w:tcPr>
          <w:p w14:paraId="55623143" w14:textId="77777777" w:rsidR="00A90D53" w:rsidRPr="00924751" w:rsidRDefault="00A90D53" w:rsidP="00512B7A">
            <w:pPr>
              <w:pStyle w:val="TableParagraph"/>
              <w:kinsoku w:val="0"/>
              <w:overflowPunct w:val="0"/>
              <w:ind w:left="0"/>
              <w:rPr>
                <w:rFonts w:ascii="Avenir Book" w:hAnsi="Avenir Book" w:cs="Avenir-Heavy"/>
                <w:b/>
                <w:bCs/>
                <w:color w:val="231F20"/>
                <w:sz w:val="22"/>
                <w:szCs w:val="22"/>
              </w:rPr>
            </w:pPr>
            <w:r w:rsidRPr="00924751">
              <w:rPr>
                <w:rFonts w:ascii="Avenir Book" w:hAnsi="Avenir Book" w:cs="Avenir-Heavy"/>
                <w:b/>
                <w:bCs/>
                <w:color w:val="231F20"/>
                <w:sz w:val="22"/>
                <w:szCs w:val="22"/>
              </w:rPr>
              <w:t>For the Love of Biography</w:t>
            </w:r>
          </w:p>
          <w:p w14:paraId="2654065B" w14:textId="76110CF3" w:rsidR="00DF2DA3" w:rsidRPr="00924751" w:rsidRDefault="00A90D53" w:rsidP="00DF2DA3">
            <w:pPr>
              <w:pStyle w:val="TableParagraph"/>
              <w:kinsoku w:val="0"/>
              <w:overflowPunct w:val="0"/>
              <w:ind w:left="0"/>
              <w:rPr>
                <w:rFonts w:ascii="Avenir Book" w:hAnsi="Avenir Book"/>
                <w:color w:val="231F20"/>
                <w:sz w:val="22"/>
                <w:szCs w:val="22"/>
              </w:rPr>
            </w:pPr>
            <w:proofErr w:type="gramStart"/>
            <w:r w:rsidRPr="00924751">
              <w:rPr>
                <w:rFonts w:ascii="Avenir Book" w:hAnsi="Avenir Book"/>
                <w:color w:val="231F20"/>
                <w:spacing w:val="-6"/>
                <w:sz w:val="22"/>
                <w:szCs w:val="22"/>
              </w:rPr>
              <w:t xml:space="preserve">Jo’s </w:t>
            </w:r>
            <w:r w:rsidRPr="00924751">
              <w:rPr>
                <w:rFonts w:ascii="Avenir Book" w:hAnsi="Avenir Book"/>
                <w:color w:val="231F20"/>
                <w:sz w:val="22"/>
                <w:szCs w:val="22"/>
              </w:rPr>
              <w:t xml:space="preserve">biography of Jessie </w:t>
            </w:r>
            <w:r w:rsidRPr="00924751">
              <w:rPr>
                <w:rFonts w:ascii="Avenir Book" w:hAnsi="Avenir Book"/>
                <w:color w:val="231F20"/>
                <w:spacing w:val="-4"/>
                <w:sz w:val="22"/>
                <w:szCs w:val="22"/>
              </w:rPr>
              <w:t xml:space="preserve">Traill </w:t>
            </w:r>
            <w:r w:rsidRPr="00924751">
              <w:rPr>
                <w:rFonts w:ascii="Avenir Book" w:hAnsi="Avenir Book"/>
                <w:color w:val="231F20"/>
                <w:sz w:val="22"/>
                <w:szCs w:val="22"/>
              </w:rPr>
              <w:t>was published by Australian Scholarly Publishing</w:t>
            </w:r>
            <w:proofErr w:type="gramEnd"/>
            <w:r w:rsidRPr="00924751">
              <w:rPr>
                <w:rFonts w:ascii="Avenir Book" w:hAnsi="Avenir Book"/>
                <w:color w:val="231F20"/>
                <w:sz w:val="22"/>
                <w:szCs w:val="22"/>
              </w:rPr>
              <w:t xml:space="preserve"> in early 2020. From the 10-year-old girl who first met </w:t>
            </w:r>
            <w:r w:rsidRPr="00924751">
              <w:rPr>
                <w:rFonts w:ascii="Avenir Book" w:hAnsi="Avenir Book"/>
                <w:color w:val="231F20"/>
                <w:spacing w:val="-8"/>
                <w:sz w:val="22"/>
                <w:szCs w:val="22"/>
              </w:rPr>
              <w:t xml:space="preserve">Tom </w:t>
            </w:r>
            <w:r w:rsidRPr="00924751">
              <w:rPr>
                <w:rFonts w:ascii="Avenir Book" w:hAnsi="Avenir Book"/>
                <w:color w:val="231F20"/>
                <w:spacing w:val="-3"/>
                <w:sz w:val="22"/>
                <w:szCs w:val="22"/>
              </w:rPr>
              <w:t xml:space="preserve">Roberts </w:t>
            </w:r>
            <w:r w:rsidRPr="00924751">
              <w:rPr>
                <w:rFonts w:ascii="Avenir Book" w:hAnsi="Avenir Book"/>
                <w:color w:val="231F20"/>
                <w:sz w:val="22"/>
                <w:szCs w:val="22"/>
              </w:rPr>
              <w:t xml:space="preserve">painting on the </w:t>
            </w:r>
            <w:r w:rsidRPr="00924751">
              <w:rPr>
                <w:rFonts w:ascii="Avenir Book" w:hAnsi="Avenir Book"/>
                <w:color w:val="231F20"/>
                <w:spacing w:val="-3"/>
                <w:sz w:val="22"/>
                <w:szCs w:val="22"/>
              </w:rPr>
              <w:t xml:space="preserve">Ti-Tree </w:t>
            </w:r>
            <w:r w:rsidRPr="00924751">
              <w:rPr>
                <w:rFonts w:ascii="Avenir Book" w:hAnsi="Avenir Book"/>
                <w:color w:val="231F20"/>
                <w:sz w:val="22"/>
                <w:szCs w:val="22"/>
              </w:rPr>
              <w:t xml:space="preserve">lined shores of Port Phillip </w:t>
            </w:r>
            <w:r w:rsidRPr="00924751">
              <w:rPr>
                <w:rFonts w:ascii="Avenir Book" w:hAnsi="Avenir Book"/>
                <w:color w:val="231F20"/>
                <w:spacing w:val="-5"/>
                <w:sz w:val="22"/>
                <w:szCs w:val="22"/>
              </w:rPr>
              <w:t xml:space="preserve">Bay, </w:t>
            </w:r>
            <w:r w:rsidRPr="00924751">
              <w:rPr>
                <w:rFonts w:ascii="Avenir Book" w:hAnsi="Avenir Book"/>
                <w:color w:val="231F20"/>
                <w:sz w:val="22"/>
                <w:szCs w:val="22"/>
              </w:rPr>
              <w:t>to a</w:t>
            </w:r>
            <w:r w:rsidR="00DF2DA3" w:rsidRPr="00924751">
              <w:rPr>
                <w:rFonts w:ascii="Avenir Book" w:hAnsi="Avenir Book"/>
                <w:color w:val="231F20"/>
                <w:sz w:val="22"/>
                <w:szCs w:val="22"/>
              </w:rPr>
              <w:t xml:space="preserve"> student of Frederick McCubbin and etchers John Mather and Frank</w:t>
            </w:r>
            <w:r w:rsidR="00DF2DA3">
              <w:rPr>
                <w:rFonts w:ascii="Avenir Book" w:hAnsi="Avenir Book"/>
                <w:color w:val="231F20"/>
                <w:sz w:val="22"/>
                <w:szCs w:val="22"/>
              </w:rPr>
              <w:t xml:space="preserve"> </w:t>
            </w:r>
            <w:r w:rsidR="00DF2DA3" w:rsidRPr="00924751">
              <w:rPr>
                <w:rFonts w:ascii="Avenir Book" w:hAnsi="Avenir Book"/>
                <w:color w:val="231F20"/>
                <w:sz w:val="22"/>
                <w:szCs w:val="22"/>
              </w:rPr>
              <w:t>Brangwyn, Jessie developed her skills as an artist. She interrupted her career to work as a voluntary nurse in France for 5 years in World War I, later raised funds, and revisited to war-torn Europe.</w:t>
            </w:r>
            <w:r w:rsidR="00DF2DA3">
              <w:rPr>
                <w:rFonts w:ascii="Avenir Book" w:hAnsi="Avenir Book"/>
                <w:color w:val="231F20"/>
                <w:sz w:val="22"/>
                <w:szCs w:val="22"/>
              </w:rPr>
              <w:t xml:space="preserve"> </w:t>
            </w:r>
            <w:r w:rsidR="00DF2DA3" w:rsidRPr="00924751">
              <w:rPr>
                <w:rFonts w:ascii="Avenir Book" w:hAnsi="Avenir Book"/>
                <w:color w:val="231F20"/>
                <w:sz w:val="22"/>
                <w:szCs w:val="22"/>
              </w:rPr>
              <w:t>She returned to become one of most accomplished Australian etchers of the twenti</w:t>
            </w:r>
            <w:r w:rsidR="00DF2DA3">
              <w:rPr>
                <w:rFonts w:ascii="Avenir Book" w:hAnsi="Avenir Book"/>
                <w:color w:val="231F20"/>
                <w:sz w:val="22"/>
                <w:szCs w:val="22"/>
              </w:rPr>
              <w:t>eth century</w:t>
            </w:r>
          </w:p>
          <w:p w14:paraId="3308B933" w14:textId="32150DD1" w:rsidR="00A90D53" w:rsidRPr="00924751" w:rsidRDefault="00A90D53" w:rsidP="00512B7A">
            <w:pPr>
              <w:pStyle w:val="TableParagraph"/>
              <w:kinsoku w:val="0"/>
              <w:overflowPunct w:val="0"/>
              <w:ind w:left="0"/>
              <w:rPr>
                <w:rFonts w:ascii="Avenir Book" w:hAnsi="Avenir Book"/>
                <w:color w:val="231F20"/>
                <w:sz w:val="22"/>
                <w:szCs w:val="22"/>
              </w:rPr>
            </w:pPr>
          </w:p>
          <w:p w14:paraId="0FAFEF98" w14:textId="14CCD203" w:rsidR="001E7883" w:rsidRPr="00924751" w:rsidRDefault="00A90D53" w:rsidP="00512B7A">
            <w:pPr>
              <w:rPr>
                <w:rFonts w:ascii="Avenir Book" w:hAnsi="Avenir Book"/>
              </w:rPr>
            </w:pPr>
            <w:r w:rsidRPr="00924751">
              <w:rPr>
                <w:rFonts w:ascii="Avenir Book" w:hAnsi="Avenir Book"/>
                <w:color w:val="231F20"/>
              </w:rPr>
              <w:t xml:space="preserve">Presenter: </w:t>
            </w:r>
            <w:r w:rsidRPr="00924751">
              <w:rPr>
                <w:rFonts w:ascii="Avenir Book" w:hAnsi="Avenir Book" w:cs="Avenir-Heavy"/>
                <w:b/>
                <w:bCs/>
                <w:color w:val="231F20"/>
              </w:rPr>
              <w:t>Jo Oliver</w:t>
            </w:r>
          </w:p>
        </w:tc>
      </w:tr>
      <w:tr w:rsidR="00AE6E50" w:rsidRPr="00921ECE" w14:paraId="1B05161F" w14:textId="77777777" w:rsidTr="00D8407B">
        <w:tc>
          <w:tcPr>
            <w:tcW w:w="2263" w:type="dxa"/>
          </w:tcPr>
          <w:p w14:paraId="35DD7BA4" w14:textId="17BA0153" w:rsidR="00AE6E50" w:rsidRPr="00924751" w:rsidRDefault="00AE6E50" w:rsidP="00F93DF2">
            <w:pPr>
              <w:rPr>
                <w:rFonts w:ascii="Avenir Book" w:hAnsi="Avenir Book"/>
              </w:rPr>
            </w:pPr>
            <w:r>
              <w:rPr>
                <w:rFonts w:ascii="Avenir Book" w:hAnsi="Avenir Book"/>
              </w:rPr>
              <w:t>5.00pm – 5.15pm</w:t>
            </w:r>
          </w:p>
        </w:tc>
        <w:tc>
          <w:tcPr>
            <w:tcW w:w="6753" w:type="dxa"/>
          </w:tcPr>
          <w:p w14:paraId="61AC318A" w14:textId="77777777" w:rsidR="00AE6E50" w:rsidRDefault="00AE6E50" w:rsidP="00512B7A">
            <w:pPr>
              <w:pStyle w:val="TableParagraph"/>
              <w:kinsoku w:val="0"/>
              <w:overflowPunct w:val="0"/>
              <w:ind w:left="0"/>
              <w:rPr>
                <w:rFonts w:ascii="Avenir Book" w:hAnsi="Avenir Book" w:cs="Avenir-Heavy"/>
                <w:b/>
                <w:bCs/>
                <w:color w:val="231F20"/>
                <w:sz w:val="22"/>
                <w:szCs w:val="22"/>
              </w:rPr>
            </w:pPr>
            <w:r>
              <w:rPr>
                <w:rFonts w:ascii="Avenir Book" w:hAnsi="Avenir Book" w:cs="Avenir-Heavy"/>
                <w:b/>
                <w:bCs/>
                <w:color w:val="231F20"/>
                <w:sz w:val="22"/>
                <w:szCs w:val="22"/>
              </w:rPr>
              <w:t>Festival Closing</w:t>
            </w:r>
          </w:p>
          <w:p w14:paraId="0CDD25F0" w14:textId="632BCE9B" w:rsidR="00120C1F" w:rsidRPr="00120C1F" w:rsidRDefault="00120C1F" w:rsidP="00512B7A">
            <w:pPr>
              <w:pStyle w:val="TableParagraph"/>
              <w:kinsoku w:val="0"/>
              <w:overflowPunct w:val="0"/>
              <w:ind w:left="0"/>
              <w:rPr>
                <w:rFonts w:ascii="Avenir Book" w:hAnsi="Avenir Book" w:cs="Avenir-Heavy"/>
                <w:color w:val="231F20"/>
                <w:sz w:val="22"/>
                <w:szCs w:val="22"/>
              </w:rPr>
            </w:pPr>
            <w:r w:rsidRPr="00A46BCD">
              <w:rPr>
                <w:rFonts w:ascii="Avenir Book" w:hAnsi="Avenir Book" w:cs="Avenir-Heavy"/>
                <w:b/>
                <w:bCs/>
                <w:color w:val="231F20"/>
                <w:sz w:val="22"/>
                <w:szCs w:val="22"/>
              </w:rPr>
              <w:t>Hazel Edwards, OAM</w:t>
            </w:r>
            <w:r>
              <w:rPr>
                <w:rFonts w:ascii="Avenir Book" w:hAnsi="Avenir Book" w:cs="Avenir-Heavy"/>
                <w:color w:val="231F20"/>
                <w:sz w:val="22"/>
                <w:szCs w:val="22"/>
              </w:rPr>
              <w:t xml:space="preserve">, Patron Society of Women Writers Victoria and </w:t>
            </w:r>
            <w:r w:rsidRPr="00A46BCD">
              <w:rPr>
                <w:rFonts w:ascii="Avenir Book" w:hAnsi="Avenir Book" w:cs="Avenir-Heavy"/>
                <w:b/>
                <w:bCs/>
                <w:color w:val="231F20"/>
                <w:sz w:val="22"/>
                <w:szCs w:val="22"/>
              </w:rPr>
              <w:t>Caroline Webber</w:t>
            </w:r>
            <w:r>
              <w:rPr>
                <w:rFonts w:ascii="Avenir Book" w:hAnsi="Avenir Book" w:cs="Avenir-Heavy"/>
                <w:color w:val="231F20"/>
                <w:sz w:val="22"/>
                <w:szCs w:val="22"/>
              </w:rPr>
              <w:t>, President Society of Women Writers Victoria</w:t>
            </w:r>
          </w:p>
        </w:tc>
      </w:tr>
      <w:tr w:rsidR="00E14418" w:rsidRPr="00921ECE" w14:paraId="6BD2171E" w14:textId="77777777" w:rsidTr="00D8407B">
        <w:tc>
          <w:tcPr>
            <w:tcW w:w="2263" w:type="dxa"/>
          </w:tcPr>
          <w:p w14:paraId="053CA1A1" w14:textId="75CDCEC9" w:rsidR="00E14418" w:rsidRPr="00924751" w:rsidRDefault="00E14418" w:rsidP="0058680B">
            <w:pPr>
              <w:rPr>
                <w:rFonts w:ascii="Avenir Book" w:hAnsi="Avenir Book"/>
              </w:rPr>
            </w:pPr>
            <w:r>
              <w:rPr>
                <w:rFonts w:ascii="Avenir Book" w:hAnsi="Avenir Book"/>
              </w:rPr>
              <w:t>6.45pm - 7.00pm</w:t>
            </w:r>
          </w:p>
        </w:tc>
        <w:tc>
          <w:tcPr>
            <w:tcW w:w="6753" w:type="dxa"/>
          </w:tcPr>
          <w:p w14:paraId="7F761A1D" w14:textId="77777777" w:rsidR="00E14418" w:rsidRPr="00476DD5" w:rsidRDefault="00E14418" w:rsidP="00E14418">
            <w:pPr>
              <w:pBdr>
                <w:top w:val="nil"/>
                <w:left w:val="nil"/>
                <w:bottom w:val="nil"/>
                <w:right w:val="nil"/>
                <w:between w:val="nil"/>
                <w:bar w:val="nil"/>
              </w:pBdr>
              <w:rPr>
                <w:rFonts w:ascii="Avenir Book" w:hAnsi="Avenir Book"/>
                <w:b/>
                <w:bCs/>
                <w:iCs/>
              </w:rPr>
            </w:pPr>
            <w:r w:rsidRPr="00343E12">
              <w:rPr>
                <w:rFonts w:ascii="Avenir Book" w:hAnsi="Avenir Book"/>
                <w:b/>
                <w:bCs/>
                <w:iCs/>
              </w:rPr>
              <w:t>Bedtime Story</w:t>
            </w:r>
          </w:p>
          <w:p w14:paraId="1C44CACD" w14:textId="77777777" w:rsidR="00C9732E" w:rsidRPr="001E70AB" w:rsidRDefault="00E14418" w:rsidP="00C9732E">
            <w:pPr>
              <w:rPr>
                <w:rFonts w:ascii="Avenir Book" w:hAnsi="Avenir Book" w:cs="Times New Roman"/>
              </w:rPr>
            </w:pPr>
            <w:r w:rsidRPr="001E70AB">
              <w:rPr>
                <w:rFonts w:ascii="Avenir Book" w:hAnsi="Avenir Book" w:cs="Times New Roman"/>
              </w:rPr>
              <w:t xml:space="preserve">Join Kilisitina </w:t>
            </w:r>
            <w:r w:rsidR="004D4102" w:rsidRPr="001E70AB">
              <w:rPr>
                <w:rFonts w:ascii="Avenir Book" w:hAnsi="Avenir Book" w:cs="Times New Roman"/>
              </w:rPr>
              <w:t>Sisifa</w:t>
            </w:r>
            <w:r w:rsidRPr="001E70AB">
              <w:rPr>
                <w:rFonts w:ascii="Avenir Book" w:hAnsi="Avenir Book" w:cs="Times New Roman"/>
              </w:rPr>
              <w:t xml:space="preserve"> </w:t>
            </w:r>
            <w:r w:rsidR="001343A1" w:rsidRPr="001E70AB">
              <w:rPr>
                <w:rFonts w:ascii="Avenir Book" w:hAnsi="Avenir Book" w:cs="Times New Roman"/>
              </w:rPr>
              <w:t xml:space="preserve">and Fiona </w:t>
            </w:r>
            <w:r w:rsidR="000652D6" w:rsidRPr="001E70AB">
              <w:rPr>
                <w:rFonts w:ascii="Avenir Book" w:hAnsi="Avenir Book" w:cs="Times New Roman"/>
              </w:rPr>
              <w:t xml:space="preserve">Mearon </w:t>
            </w:r>
            <w:r w:rsidRPr="001E70AB">
              <w:rPr>
                <w:rFonts w:ascii="Avenir Book" w:hAnsi="Avenir Book" w:cs="Times New Roman"/>
              </w:rPr>
              <w:t xml:space="preserve">reading </w:t>
            </w:r>
            <w:r w:rsidR="000652D6" w:rsidRPr="001E70AB">
              <w:rPr>
                <w:rFonts w:ascii="Avenir Book" w:hAnsi="Avenir Book" w:cs="Times New Roman"/>
              </w:rPr>
              <w:t xml:space="preserve">their own short stories.  </w:t>
            </w:r>
          </w:p>
          <w:p w14:paraId="1A85DB8F" w14:textId="1E3554FC" w:rsidR="00C9732E" w:rsidRPr="001E70AB" w:rsidRDefault="000652D6" w:rsidP="00C9732E">
            <w:pPr>
              <w:rPr>
                <w:rFonts w:ascii="Times New Roman" w:eastAsia="Times New Roman" w:hAnsi="Times New Roman" w:cs="Times New Roman"/>
                <w:sz w:val="20"/>
                <w:szCs w:val="20"/>
              </w:rPr>
            </w:pPr>
            <w:r w:rsidRPr="001E70AB">
              <w:rPr>
                <w:rFonts w:ascii="Avenir Book" w:hAnsi="Avenir Book" w:cs="Times New Roman"/>
              </w:rPr>
              <w:t xml:space="preserve">Kilisitina will read </w:t>
            </w:r>
            <w:r w:rsidR="00B924FB" w:rsidRPr="001E70AB">
              <w:rPr>
                <w:rFonts w:ascii="Avenir Book" w:hAnsi="Avenir Book" w:cs="Times New Roman"/>
              </w:rPr>
              <w:t xml:space="preserve">Sing Me A </w:t>
            </w:r>
            <w:r w:rsidR="004D4102" w:rsidRPr="001E70AB">
              <w:rPr>
                <w:rFonts w:ascii="Avenir Book" w:hAnsi="Avenir Book" w:cs="Times New Roman"/>
              </w:rPr>
              <w:t>Lullaby</w:t>
            </w:r>
            <w:r w:rsidR="00C9732E" w:rsidRPr="001E70AB">
              <w:rPr>
                <w:rFonts w:ascii="Avenir Book" w:hAnsi="Avenir Book" w:cs="Times New Roman"/>
              </w:rPr>
              <w:t>, her first published book for children</w:t>
            </w:r>
            <w:r w:rsidR="00E14418" w:rsidRPr="001E70AB">
              <w:rPr>
                <w:rFonts w:ascii="Avenir Book" w:hAnsi="Avenir Book" w:cs="Times New Roman"/>
              </w:rPr>
              <w:t xml:space="preserve">.  </w:t>
            </w:r>
            <w:r w:rsidR="00C9732E" w:rsidRPr="001E70AB">
              <w:rPr>
                <w:rFonts w:ascii="Avenir Book" w:eastAsia="Times New Roman" w:hAnsi="Avenir Book" w:cs="Arial"/>
                <w:shd w:val="clear" w:color="auto" w:fill="FFFFFF"/>
              </w:rPr>
              <w:t xml:space="preserve">A dreamy lullaby picture book for sleepy, yet restless children. </w:t>
            </w:r>
          </w:p>
          <w:p w14:paraId="5113149D" w14:textId="3196F517" w:rsidR="00E14418" w:rsidRPr="00C45DCD" w:rsidRDefault="001E70AB" w:rsidP="00534F66">
            <w:pPr>
              <w:spacing w:after="360"/>
              <w:textAlignment w:val="baseline"/>
              <w:rPr>
                <w:rFonts w:ascii="Avenir Book" w:hAnsi="Avenir Book" w:cs="Times New Roman"/>
              </w:rPr>
            </w:pPr>
            <w:r w:rsidRPr="001E70AB">
              <w:rPr>
                <w:rFonts w:ascii="Avenir Book" w:hAnsi="Avenir Book" w:cs="Times New Roman"/>
              </w:rPr>
              <w:t>Fiona will read Bolognese Days</w:t>
            </w:r>
            <w:r w:rsidR="00C45DCD">
              <w:rPr>
                <w:rFonts w:ascii="Avenir Book" w:hAnsi="Avenir Book" w:cs="Times New Roman"/>
              </w:rPr>
              <w:t>, the</w:t>
            </w:r>
            <w:r w:rsidRPr="001E70AB">
              <w:rPr>
                <w:rFonts w:ascii="Avenir Book" w:hAnsi="Avenir Book" w:cs="Times New Roman"/>
              </w:rPr>
              <w:t xml:space="preserve"> </w:t>
            </w:r>
            <w:r w:rsidR="00E14418" w:rsidRPr="001E70AB">
              <w:rPr>
                <w:rFonts w:ascii="Avenir Book" w:hAnsi="Avenir Book" w:cs="Times New Roman"/>
              </w:rPr>
              <w:t xml:space="preserve">second in a series of whimsical tales of adventure and possibilities for children of all </w:t>
            </w:r>
            <w:bookmarkStart w:id="0" w:name="_GoBack"/>
            <w:bookmarkEnd w:id="0"/>
            <w:r w:rsidR="009E6151">
              <w:rPr>
                <w:rFonts w:ascii="Avenir Book" w:hAnsi="Avenir Book" w:cs="Times New Roman"/>
              </w:rPr>
              <w:t>ages</w:t>
            </w:r>
            <w:r w:rsidR="00514AC1">
              <w:rPr>
                <w:rFonts w:ascii="Avenir Book" w:hAnsi="Avenir Book" w:cs="Times New Roman"/>
              </w:rPr>
              <w:t xml:space="preserve"> </w:t>
            </w:r>
            <w:r w:rsidR="00514AC1" w:rsidRPr="00514AC1">
              <w:rPr>
                <w:rFonts w:ascii="Avenir Book" w:hAnsi="Avenir Book" w:cs="Times New Roman"/>
              </w:rPr>
              <w:t xml:space="preserve">enjoy. </w:t>
            </w:r>
          </w:p>
          <w:p w14:paraId="021146B4" w14:textId="640A9B35" w:rsidR="00E14418" w:rsidRPr="00924751" w:rsidRDefault="00E14418" w:rsidP="00E14418">
            <w:pPr>
              <w:pStyle w:val="TableParagraph"/>
              <w:kinsoku w:val="0"/>
              <w:overflowPunct w:val="0"/>
              <w:ind w:left="0"/>
              <w:rPr>
                <w:rFonts w:ascii="Avenir Book" w:hAnsi="Avenir Book" w:cs="Avenir-Heavy"/>
                <w:b/>
                <w:bCs/>
                <w:color w:val="231F20"/>
                <w:sz w:val="22"/>
                <w:szCs w:val="22"/>
              </w:rPr>
            </w:pPr>
            <w:r w:rsidRPr="00476DD5">
              <w:rPr>
                <w:rFonts w:ascii="Avenir Book" w:hAnsi="Avenir Book"/>
              </w:rPr>
              <w:t>Enjoy a pre-recorded bedtime story to lull your little ones to sleep while you settle in for the evening session.</w:t>
            </w:r>
          </w:p>
        </w:tc>
      </w:tr>
      <w:tr w:rsidR="001E7883" w:rsidRPr="00921ECE" w14:paraId="14521DDF" w14:textId="77777777" w:rsidTr="00D8407B">
        <w:tc>
          <w:tcPr>
            <w:tcW w:w="2263" w:type="dxa"/>
          </w:tcPr>
          <w:p w14:paraId="5B322BC9" w14:textId="5FB76696" w:rsidR="001E7883" w:rsidRPr="00924751" w:rsidRDefault="001E7883" w:rsidP="0058680B">
            <w:pPr>
              <w:rPr>
                <w:rFonts w:ascii="Avenir Book" w:hAnsi="Avenir Book"/>
              </w:rPr>
            </w:pPr>
            <w:proofErr w:type="spellStart"/>
            <w:r w:rsidRPr="00924751">
              <w:rPr>
                <w:rFonts w:ascii="Avenir Book" w:hAnsi="Avenir Book"/>
              </w:rPr>
              <w:t>7.00pm</w:t>
            </w:r>
            <w:proofErr w:type="spellEnd"/>
            <w:r w:rsidR="000E2FFB" w:rsidRPr="00924751">
              <w:rPr>
                <w:rFonts w:ascii="Avenir Book" w:hAnsi="Avenir Book"/>
              </w:rPr>
              <w:t xml:space="preserve"> </w:t>
            </w:r>
            <w:r w:rsidR="00AE6E50">
              <w:rPr>
                <w:rFonts w:ascii="Avenir Book" w:hAnsi="Avenir Book"/>
              </w:rPr>
              <w:t>–</w:t>
            </w:r>
            <w:r w:rsidR="000E2FFB" w:rsidRPr="00924751">
              <w:rPr>
                <w:rFonts w:ascii="Avenir Book" w:hAnsi="Avenir Book"/>
              </w:rPr>
              <w:t xml:space="preserve"> 8.00pm</w:t>
            </w:r>
          </w:p>
        </w:tc>
        <w:tc>
          <w:tcPr>
            <w:tcW w:w="6753" w:type="dxa"/>
          </w:tcPr>
          <w:p w14:paraId="642CA713" w14:textId="77777777" w:rsidR="000E2FFB" w:rsidRPr="00924751" w:rsidRDefault="000E2FFB" w:rsidP="00512B7A">
            <w:pPr>
              <w:pStyle w:val="TableParagraph"/>
              <w:kinsoku w:val="0"/>
              <w:overflowPunct w:val="0"/>
              <w:ind w:left="0"/>
              <w:rPr>
                <w:rFonts w:ascii="Avenir Book" w:hAnsi="Avenir Book" w:cs="Avenir-Heavy"/>
                <w:b/>
                <w:bCs/>
                <w:color w:val="231F20"/>
                <w:sz w:val="22"/>
                <w:szCs w:val="22"/>
              </w:rPr>
            </w:pPr>
            <w:r w:rsidRPr="00924751">
              <w:rPr>
                <w:rFonts w:ascii="Avenir Book" w:hAnsi="Avenir Book" w:cs="Avenir-Heavy"/>
                <w:b/>
                <w:bCs/>
                <w:color w:val="231F20"/>
                <w:sz w:val="22"/>
                <w:szCs w:val="22"/>
              </w:rPr>
              <w:t>FINALE</w:t>
            </w:r>
          </w:p>
          <w:p w14:paraId="46F24C08" w14:textId="4B0657AF" w:rsidR="00924751" w:rsidRPr="00924751" w:rsidRDefault="000E2FFB" w:rsidP="00924751">
            <w:pPr>
              <w:pStyle w:val="TableParagraph"/>
              <w:kinsoku w:val="0"/>
              <w:overflowPunct w:val="0"/>
              <w:ind w:left="0"/>
              <w:rPr>
                <w:rFonts w:ascii="Avenir Book" w:hAnsi="Avenir Book"/>
                <w:color w:val="231F20"/>
                <w:sz w:val="22"/>
                <w:szCs w:val="22"/>
              </w:rPr>
            </w:pPr>
            <w:r w:rsidRPr="00924751">
              <w:rPr>
                <w:rFonts w:ascii="Avenir Book" w:hAnsi="Avenir Book" w:cs="Avenir-HeavyOblique"/>
                <w:b/>
                <w:bCs/>
                <w:i/>
                <w:iCs/>
                <w:color w:val="231F20"/>
                <w:sz w:val="22"/>
                <w:szCs w:val="22"/>
              </w:rPr>
              <w:t xml:space="preserve">Difficult Women </w:t>
            </w:r>
            <w:r w:rsidRPr="00924751">
              <w:rPr>
                <w:rFonts w:ascii="Avenir Book" w:hAnsi="Avenir Book"/>
                <w:color w:val="231F20"/>
                <w:sz w:val="22"/>
                <w:szCs w:val="22"/>
              </w:rPr>
              <w:t xml:space="preserve">has been performing concerts in the Australian and International Art and Folk Festivals since its inception in 1993. Using the acting, narrating and singing skills of </w:t>
            </w:r>
            <w:r w:rsidRPr="00924751">
              <w:rPr>
                <w:rFonts w:ascii="Avenir Book" w:hAnsi="Avenir Book" w:cs="Avenir-Heavy"/>
                <w:b/>
                <w:bCs/>
                <w:color w:val="231F20"/>
                <w:sz w:val="22"/>
                <w:szCs w:val="22"/>
              </w:rPr>
              <w:t xml:space="preserve">Lin Van Hek </w:t>
            </w:r>
            <w:r w:rsidRPr="00924751">
              <w:rPr>
                <w:rFonts w:ascii="Avenir Book" w:hAnsi="Avenir Book"/>
                <w:color w:val="231F20"/>
                <w:sz w:val="22"/>
                <w:szCs w:val="22"/>
              </w:rPr>
              <w:t>and the</w:t>
            </w:r>
            <w:r w:rsidR="00924751">
              <w:rPr>
                <w:rFonts w:ascii="Avenir Book" w:hAnsi="Avenir Book"/>
                <w:color w:val="231F20"/>
                <w:sz w:val="22"/>
                <w:szCs w:val="22"/>
              </w:rPr>
              <w:t xml:space="preserve"> </w:t>
            </w:r>
            <w:r w:rsidR="00924751" w:rsidRPr="00924751">
              <w:rPr>
                <w:rFonts w:ascii="Avenir Book" w:hAnsi="Avenir Book"/>
                <w:color w:val="231F20"/>
                <w:sz w:val="22"/>
                <w:szCs w:val="22"/>
              </w:rPr>
              <w:t xml:space="preserve">musical and arranging talents of multi-instrumentalist, </w:t>
            </w:r>
            <w:r w:rsidR="00924751" w:rsidRPr="00924751">
              <w:rPr>
                <w:rFonts w:ascii="Avenir Book" w:hAnsi="Avenir Book" w:cs="Avenir-Heavy"/>
                <w:b/>
                <w:bCs/>
                <w:color w:val="231F20"/>
                <w:sz w:val="22"/>
                <w:szCs w:val="22"/>
              </w:rPr>
              <w:t>Joe Dolce</w:t>
            </w:r>
            <w:r w:rsidR="00924751" w:rsidRPr="00924751">
              <w:rPr>
                <w:rFonts w:ascii="Avenir Book" w:hAnsi="Avenir Book"/>
                <w:color w:val="231F20"/>
                <w:sz w:val="22"/>
                <w:szCs w:val="22"/>
              </w:rPr>
              <w:t xml:space="preserve">, </w:t>
            </w:r>
            <w:r w:rsidR="00924751" w:rsidRPr="00924751">
              <w:rPr>
                <w:rFonts w:ascii="Avenir Book" w:hAnsi="Avenir Book" w:cs="Avenir-HeavyOblique"/>
                <w:b/>
                <w:bCs/>
                <w:i/>
                <w:iCs/>
                <w:color w:val="231F20"/>
                <w:sz w:val="22"/>
                <w:szCs w:val="22"/>
              </w:rPr>
              <w:t xml:space="preserve">Difficult Women </w:t>
            </w:r>
            <w:r w:rsidR="00924751" w:rsidRPr="00924751">
              <w:rPr>
                <w:rFonts w:ascii="Avenir Book" w:hAnsi="Avenir Book"/>
                <w:color w:val="231F20"/>
                <w:sz w:val="22"/>
                <w:szCs w:val="22"/>
              </w:rPr>
              <w:t>brings to life on stage, both in concert and stage format, some of our most important a</w:t>
            </w:r>
            <w:r w:rsidR="005B51E8">
              <w:rPr>
                <w:rFonts w:ascii="Avenir Book" w:hAnsi="Avenir Book"/>
                <w:color w:val="231F20"/>
                <w:sz w:val="22"/>
                <w:szCs w:val="22"/>
              </w:rPr>
              <w:t>nd controversial women artists. W</w:t>
            </w:r>
            <w:r w:rsidR="00924751" w:rsidRPr="00924751">
              <w:rPr>
                <w:rFonts w:ascii="Avenir Book" w:hAnsi="Avenir Book"/>
                <w:color w:val="231F20"/>
                <w:sz w:val="22"/>
                <w:szCs w:val="22"/>
              </w:rPr>
              <w:t xml:space="preserve">omen who were </w:t>
            </w:r>
            <w:r w:rsidR="005B51E8" w:rsidRPr="00924751">
              <w:rPr>
                <w:rFonts w:ascii="Avenir Book" w:hAnsi="Avenir Book"/>
                <w:color w:val="231F20"/>
                <w:sz w:val="22"/>
                <w:szCs w:val="22"/>
              </w:rPr>
              <w:t>labeled</w:t>
            </w:r>
            <w:r w:rsidR="00924751" w:rsidRPr="00924751">
              <w:rPr>
                <w:rFonts w:ascii="Avenir Book" w:hAnsi="Avenir Book"/>
                <w:color w:val="231F20"/>
                <w:sz w:val="22"/>
                <w:szCs w:val="22"/>
              </w:rPr>
              <w:t xml:space="preserve"> difficult in their day due to their willingness to go against the accepted norm for what it meant to be a female artist.</w:t>
            </w:r>
          </w:p>
          <w:p w14:paraId="201277F8" w14:textId="70A00BD1" w:rsidR="000E2FFB" w:rsidRPr="00924751" w:rsidRDefault="000E2FFB" w:rsidP="00512B7A">
            <w:pPr>
              <w:pStyle w:val="TableParagraph"/>
              <w:kinsoku w:val="0"/>
              <w:overflowPunct w:val="0"/>
              <w:ind w:left="0"/>
              <w:rPr>
                <w:rFonts w:ascii="Avenir Book" w:hAnsi="Avenir Book"/>
                <w:color w:val="231F20"/>
                <w:sz w:val="22"/>
                <w:szCs w:val="22"/>
              </w:rPr>
            </w:pPr>
          </w:p>
          <w:p w14:paraId="363AD1DA" w14:textId="77777777" w:rsidR="00E33A98" w:rsidRPr="00924751" w:rsidRDefault="00E33A98" w:rsidP="00512B7A">
            <w:pPr>
              <w:pStyle w:val="TableParagraph"/>
              <w:kinsoku w:val="0"/>
              <w:overflowPunct w:val="0"/>
              <w:ind w:left="0"/>
              <w:rPr>
                <w:rFonts w:ascii="Avenir Book" w:hAnsi="Avenir Book" w:cs="Avenir-Heavy"/>
                <w:b/>
                <w:bCs/>
                <w:color w:val="231F20"/>
                <w:sz w:val="22"/>
                <w:szCs w:val="22"/>
              </w:rPr>
            </w:pPr>
          </w:p>
          <w:p w14:paraId="7E7C32C8" w14:textId="7C56DA06" w:rsidR="000E2FFB" w:rsidRDefault="000E2FFB" w:rsidP="00512B7A">
            <w:pPr>
              <w:pStyle w:val="TableParagraph"/>
              <w:kinsoku w:val="0"/>
              <w:overflowPunct w:val="0"/>
              <w:ind w:left="0"/>
              <w:rPr>
                <w:rFonts w:ascii="Avenir Book" w:hAnsi="Avenir Book"/>
                <w:color w:val="231F20"/>
                <w:sz w:val="22"/>
                <w:szCs w:val="22"/>
              </w:rPr>
            </w:pPr>
            <w:r w:rsidRPr="00924751">
              <w:rPr>
                <w:rFonts w:ascii="Avenir Book" w:hAnsi="Avenir Book" w:cs="Avenir-Heavy"/>
                <w:b/>
                <w:bCs/>
                <w:color w:val="231F20"/>
                <w:sz w:val="22"/>
                <w:szCs w:val="22"/>
              </w:rPr>
              <w:t xml:space="preserve">PLEASE NOTE: </w:t>
            </w:r>
            <w:r w:rsidRPr="00924751">
              <w:rPr>
                <w:rFonts w:ascii="Avenir Book" w:hAnsi="Avenir Book"/>
                <w:color w:val="231F20"/>
                <w:sz w:val="22"/>
                <w:szCs w:val="22"/>
              </w:rPr>
              <w:t xml:space="preserve">There is an additional charge for this </w:t>
            </w:r>
            <w:r w:rsidRPr="00924751">
              <w:rPr>
                <w:rFonts w:ascii="Avenir Book" w:hAnsi="Avenir Book"/>
                <w:color w:val="231F20"/>
                <w:spacing w:val="-4"/>
                <w:sz w:val="22"/>
                <w:szCs w:val="22"/>
              </w:rPr>
              <w:t xml:space="preserve">event </w:t>
            </w:r>
            <w:r w:rsidRPr="00924751">
              <w:rPr>
                <w:rFonts w:ascii="Avenir Book" w:hAnsi="Avenir Book"/>
                <w:color w:val="231F20"/>
                <w:sz w:val="22"/>
                <w:szCs w:val="22"/>
              </w:rPr>
              <w:t>to see it live</w:t>
            </w:r>
            <w:r w:rsidR="00A46BCD">
              <w:rPr>
                <w:rFonts w:ascii="Avenir Book" w:hAnsi="Avenir Book"/>
                <w:color w:val="231F20"/>
                <w:sz w:val="22"/>
                <w:szCs w:val="22"/>
              </w:rPr>
              <w:t xml:space="preserve"> in person</w:t>
            </w:r>
            <w:r w:rsidRPr="00924751">
              <w:rPr>
                <w:rFonts w:ascii="Avenir Book" w:hAnsi="Avenir Book"/>
                <w:color w:val="231F20"/>
                <w:sz w:val="22"/>
                <w:szCs w:val="22"/>
              </w:rPr>
              <w:t xml:space="preserve">. Please go here to book: </w:t>
            </w:r>
            <w:hyperlink r:id="rId7" w:history="1">
              <w:r w:rsidR="00651492" w:rsidRPr="00485E13">
                <w:rPr>
                  <w:rStyle w:val="Hyperlink"/>
                  <w:rFonts w:ascii="Avenir Book" w:hAnsi="Avenir Book"/>
                  <w:sz w:val="22"/>
                  <w:szCs w:val="22"/>
                </w:rPr>
                <w:t>https://www.paypal.com/paypalme/difficultwomen</w:t>
              </w:r>
            </w:hyperlink>
          </w:p>
          <w:p w14:paraId="09915DCF" w14:textId="77777777" w:rsidR="00E33A98" w:rsidRPr="00924751" w:rsidRDefault="00E33A98" w:rsidP="00512B7A">
            <w:pPr>
              <w:rPr>
                <w:rFonts w:ascii="Avenir Book" w:hAnsi="Avenir Book"/>
                <w:color w:val="231F20"/>
              </w:rPr>
            </w:pPr>
          </w:p>
          <w:p w14:paraId="2EC69BC2" w14:textId="7DB5275A" w:rsidR="001E7883" w:rsidRPr="00924751" w:rsidRDefault="000E2FFB" w:rsidP="00512B7A">
            <w:pPr>
              <w:rPr>
                <w:rFonts w:ascii="Avenir Book" w:hAnsi="Avenir Book"/>
              </w:rPr>
            </w:pPr>
            <w:r w:rsidRPr="00924751">
              <w:rPr>
                <w:rFonts w:ascii="Avenir Book" w:hAnsi="Avenir Book"/>
                <w:color w:val="231F20"/>
              </w:rPr>
              <w:t>Tickets are $20 and limited to 15 seats.</w:t>
            </w:r>
          </w:p>
        </w:tc>
      </w:tr>
    </w:tbl>
    <w:p w14:paraId="40822ED6" w14:textId="3A22DBE9" w:rsidR="003E2228" w:rsidRPr="00FE3761" w:rsidRDefault="003E2228" w:rsidP="00FE3761">
      <w:pPr>
        <w:rPr>
          <w:rFonts w:ascii="Garamond" w:hAnsi="Garamond" w:cs="Times New Roman"/>
          <w:u w:val="single"/>
        </w:rPr>
      </w:pPr>
    </w:p>
    <w:sectPr w:rsidR="003E2228" w:rsidRPr="00FE3761" w:rsidSect="002F2B5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Light">
    <w:altName w:val="Avenir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venir">
    <w:altName w:val="Avenir Oblique"/>
    <w:panose1 w:val="00000000000000000000"/>
    <w:charset w:val="00"/>
    <w:family w:val="swiss"/>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Heavy">
    <w:altName w:val="Avenir Heavy"/>
    <w:panose1 w:val="00000000000000000000"/>
    <w:charset w:val="00"/>
    <w:family w:val="swiss"/>
    <w:notTrueType/>
    <w:pitch w:val="default"/>
    <w:sig w:usb0="00000003" w:usb1="00000000" w:usb2="00000000" w:usb3="00000000" w:csb0="00000001" w:csb1="00000000"/>
  </w:font>
  <w:font w:name="Avenir-BlackOblique">
    <w:altName w:val="Avenir Black 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HeavyOblique">
    <w:altName w:val="Avenir Heavy Oblique"/>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727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CE"/>
    <w:rsid w:val="0000095C"/>
    <w:rsid w:val="00005604"/>
    <w:rsid w:val="0001165F"/>
    <w:rsid w:val="000352B0"/>
    <w:rsid w:val="00036278"/>
    <w:rsid w:val="000643B8"/>
    <w:rsid w:val="000652D6"/>
    <w:rsid w:val="00076321"/>
    <w:rsid w:val="00081560"/>
    <w:rsid w:val="000A1B24"/>
    <w:rsid w:val="000B64B9"/>
    <w:rsid w:val="000E2FFB"/>
    <w:rsid w:val="001126C3"/>
    <w:rsid w:val="00120C1F"/>
    <w:rsid w:val="00123305"/>
    <w:rsid w:val="00134012"/>
    <w:rsid w:val="001343A1"/>
    <w:rsid w:val="00140254"/>
    <w:rsid w:val="0017241C"/>
    <w:rsid w:val="00177F4C"/>
    <w:rsid w:val="00186FA3"/>
    <w:rsid w:val="001B3291"/>
    <w:rsid w:val="001E70AB"/>
    <w:rsid w:val="001E7883"/>
    <w:rsid w:val="001F07D5"/>
    <w:rsid w:val="00210605"/>
    <w:rsid w:val="00253A11"/>
    <w:rsid w:val="00254800"/>
    <w:rsid w:val="002702F8"/>
    <w:rsid w:val="00282D00"/>
    <w:rsid w:val="00284287"/>
    <w:rsid w:val="00285C0A"/>
    <w:rsid w:val="002935FC"/>
    <w:rsid w:val="002955D1"/>
    <w:rsid w:val="002B2448"/>
    <w:rsid w:val="002B7738"/>
    <w:rsid w:val="002D6A33"/>
    <w:rsid w:val="002E4898"/>
    <w:rsid w:val="002F2B5B"/>
    <w:rsid w:val="002F6579"/>
    <w:rsid w:val="002F7D10"/>
    <w:rsid w:val="00307820"/>
    <w:rsid w:val="00336165"/>
    <w:rsid w:val="00342E6F"/>
    <w:rsid w:val="00343E12"/>
    <w:rsid w:val="0036514B"/>
    <w:rsid w:val="003654C8"/>
    <w:rsid w:val="00380561"/>
    <w:rsid w:val="003A4C81"/>
    <w:rsid w:val="003B0B7D"/>
    <w:rsid w:val="003B609B"/>
    <w:rsid w:val="003C2E35"/>
    <w:rsid w:val="003C3CBA"/>
    <w:rsid w:val="003D1CE9"/>
    <w:rsid w:val="003D3E76"/>
    <w:rsid w:val="003E2228"/>
    <w:rsid w:val="003E5619"/>
    <w:rsid w:val="003F198A"/>
    <w:rsid w:val="00432AB3"/>
    <w:rsid w:val="0044669A"/>
    <w:rsid w:val="004544F1"/>
    <w:rsid w:val="00456F96"/>
    <w:rsid w:val="00461CEE"/>
    <w:rsid w:val="00476DD5"/>
    <w:rsid w:val="0049565A"/>
    <w:rsid w:val="004B7F66"/>
    <w:rsid w:val="004D3D04"/>
    <w:rsid w:val="004D4102"/>
    <w:rsid w:val="004E739B"/>
    <w:rsid w:val="00512B7A"/>
    <w:rsid w:val="00514AC1"/>
    <w:rsid w:val="00516191"/>
    <w:rsid w:val="00534F66"/>
    <w:rsid w:val="00543C1E"/>
    <w:rsid w:val="00545A76"/>
    <w:rsid w:val="005616EB"/>
    <w:rsid w:val="005723EC"/>
    <w:rsid w:val="00577BAD"/>
    <w:rsid w:val="0058680B"/>
    <w:rsid w:val="005973DC"/>
    <w:rsid w:val="005A1B43"/>
    <w:rsid w:val="005B0B13"/>
    <w:rsid w:val="005B1083"/>
    <w:rsid w:val="005B51E8"/>
    <w:rsid w:val="005B6408"/>
    <w:rsid w:val="005C71C3"/>
    <w:rsid w:val="005D7C32"/>
    <w:rsid w:val="005E6D2B"/>
    <w:rsid w:val="006067ED"/>
    <w:rsid w:val="00607B65"/>
    <w:rsid w:val="00615007"/>
    <w:rsid w:val="006308C4"/>
    <w:rsid w:val="00651492"/>
    <w:rsid w:val="006560E5"/>
    <w:rsid w:val="00660647"/>
    <w:rsid w:val="00660B89"/>
    <w:rsid w:val="0066523D"/>
    <w:rsid w:val="0067631C"/>
    <w:rsid w:val="006822D7"/>
    <w:rsid w:val="00687827"/>
    <w:rsid w:val="006B411B"/>
    <w:rsid w:val="006D6ADC"/>
    <w:rsid w:val="006F34BA"/>
    <w:rsid w:val="00750370"/>
    <w:rsid w:val="007533ED"/>
    <w:rsid w:val="00760E6E"/>
    <w:rsid w:val="007644E5"/>
    <w:rsid w:val="00782539"/>
    <w:rsid w:val="00785384"/>
    <w:rsid w:val="007876FA"/>
    <w:rsid w:val="007A3FBA"/>
    <w:rsid w:val="007B3BC5"/>
    <w:rsid w:val="007B587B"/>
    <w:rsid w:val="007C0E90"/>
    <w:rsid w:val="007D668C"/>
    <w:rsid w:val="008462B4"/>
    <w:rsid w:val="00895AD1"/>
    <w:rsid w:val="008A2097"/>
    <w:rsid w:val="008C4D0E"/>
    <w:rsid w:val="008D3C7A"/>
    <w:rsid w:val="008F287B"/>
    <w:rsid w:val="00913506"/>
    <w:rsid w:val="00921ECE"/>
    <w:rsid w:val="009226AB"/>
    <w:rsid w:val="00924751"/>
    <w:rsid w:val="009506C2"/>
    <w:rsid w:val="0096419D"/>
    <w:rsid w:val="009D1B36"/>
    <w:rsid w:val="009E330E"/>
    <w:rsid w:val="009E3400"/>
    <w:rsid w:val="009E6151"/>
    <w:rsid w:val="009F1D0F"/>
    <w:rsid w:val="009F350B"/>
    <w:rsid w:val="009F5F6D"/>
    <w:rsid w:val="00A01EF9"/>
    <w:rsid w:val="00A03B14"/>
    <w:rsid w:val="00A058E6"/>
    <w:rsid w:val="00A06656"/>
    <w:rsid w:val="00A21F88"/>
    <w:rsid w:val="00A35CC9"/>
    <w:rsid w:val="00A46BCD"/>
    <w:rsid w:val="00A52F17"/>
    <w:rsid w:val="00A90D53"/>
    <w:rsid w:val="00A954CA"/>
    <w:rsid w:val="00AA0EDB"/>
    <w:rsid w:val="00AB459E"/>
    <w:rsid w:val="00AD044D"/>
    <w:rsid w:val="00AD0779"/>
    <w:rsid w:val="00AE6E50"/>
    <w:rsid w:val="00B03D92"/>
    <w:rsid w:val="00B2079D"/>
    <w:rsid w:val="00B265BC"/>
    <w:rsid w:val="00B510C5"/>
    <w:rsid w:val="00B5214D"/>
    <w:rsid w:val="00B71137"/>
    <w:rsid w:val="00B7485B"/>
    <w:rsid w:val="00B86FD2"/>
    <w:rsid w:val="00B924FB"/>
    <w:rsid w:val="00BA1F18"/>
    <w:rsid w:val="00BA3629"/>
    <w:rsid w:val="00BA3723"/>
    <w:rsid w:val="00BA722D"/>
    <w:rsid w:val="00BC2014"/>
    <w:rsid w:val="00BE613E"/>
    <w:rsid w:val="00BF23D1"/>
    <w:rsid w:val="00C263F1"/>
    <w:rsid w:val="00C45DCD"/>
    <w:rsid w:val="00C70891"/>
    <w:rsid w:val="00C729AC"/>
    <w:rsid w:val="00C80C63"/>
    <w:rsid w:val="00C93306"/>
    <w:rsid w:val="00C9732E"/>
    <w:rsid w:val="00CA5712"/>
    <w:rsid w:val="00CB3B1C"/>
    <w:rsid w:val="00CC03E8"/>
    <w:rsid w:val="00CD6BEF"/>
    <w:rsid w:val="00D04FC6"/>
    <w:rsid w:val="00D13D49"/>
    <w:rsid w:val="00D165CD"/>
    <w:rsid w:val="00D2139E"/>
    <w:rsid w:val="00D310C6"/>
    <w:rsid w:val="00D5497C"/>
    <w:rsid w:val="00D8407B"/>
    <w:rsid w:val="00D94221"/>
    <w:rsid w:val="00D95145"/>
    <w:rsid w:val="00D9683C"/>
    <w:rsid w:val="00DA3AAF"/>
    <w:rsid w:val="00DA4B82"/>
    <w:rsid w:val="00DA7803"/>
    <w:rsid w:val="00DB078A"/>
    <w:rsid w:val="00DB7B9B"/>
    <w:rsid w:val="00DC39DD"/>
    <w:rsid w:val="00DC3E62"/>
    <w:rsid w:val="00DD68CE"/>
    <w:rsid w:val="00DE2779"/>
    <w:rsid w:val="00DE3960"/>
    <w:rsid w:val="00DE542D"/>
    <w:rsid w:val="00DF2DA3"/>
    <w:rsid w:val="00DF389B"/>
    <w:rsid w:val="00DF4782"/>
    <w:rsid w:val="00DF5DBE"/>
    <w:rsid w:val="00E14418"/>
    <w:rsid w:val="00E146C4"/>
    <w:rsid w:val="00E33A98"/>
    <w:rsid w:val="00E424D5"/>
    <w:rsid w:val="00E66249"/>
    <w:rsid w:val="00E874C6"/>
    <w:rsid w:val="00EB7CB5"/>
    <w:rsid w:val="00EC1F88"/>
    <w:rsid w:val="00EF1E67"/>
    <w:rsid w:val="00F07E9F"/>
    <w:rsid w:val="00F13F1D"/>
    <w:rsid w:val="00F17E2B"/>
    <w:rsid w:val="00F63575"/>
    <w:rsid w:val="00F638DB"/>
    <w:rsid w:val="00F657B8"/>
    <w:rsid w:val="00F75F14"/>
    <w:rsid w:val="00F93DF2"/>
    <w:rsid w:val="00F95942"/>
    <w:rsid w:val="00FB6272"/>
    <w:rsid w:val="00FE1B46"/>
    <w:rsid w:val="00FE3761"/>
    <w:rsid w:val="00FE3B6B"/>
    <w:rsid w:val="00FF0E08"/>
    <w:rsid w:val="00FF55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A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1ECE"/>
    <w:rPr>
      <w:color w:val="0000FF"/>
      <w:u w:val="single"/>
    </w:rPr>
  </w:style>
  <w:style w:type="paragraph" w:styleId="BalloonText">
    <w:name w:val="Balloon Text"/>
    <w:basedOn w:val="Normal"/>
    <w:link w:val="BalloonTextChar"/>
    <w:uiPriority w:val="99"/>
    <w:semiHidden/>
    <w:unhideWhenUsed/>
    <w:rsid w:val="005A1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B43"/>
    <w:rPr>
      <w:rFonts w:ascii="Lucida Grande" w:hAnsi="Lucida Grande" w:cs="Lucida Grande"/>
      <w:sz w:val="18"/>
      <w:szCs w:val="18"/>
    </w:rPr>
  </w:style>
  <w:style w:type="paragraph" w:customStyle="1" w:styleId="TableParagraph">
    <w:name w:val="Table Paragraph"/>
    <w:basedOn w:val="Normal"/>
    <w:uiPriority w:val="1"/>
    <w:qFormat/>
    <w:rsid w:val="00DD68CE"/>
    <w:pPr>
      <w:widowControl w:val="0"/>
      <w:autoSpaceDE w:val="0"/>
      <w:autoSpaceDN w:val="0"/>
      <w:adjustRightInd w:val="0"/>
      <w:spacing w:after="0" w:line="240" w:lineRule="auto"/>
      <w:ind w:left="80"/>
    </w:pPr>
    <w:rPr>
      <w:rFonts w:ascii="Avenir-Light" w:eastAsia="Times New Roman" w:hAnsi="Avenir-Light" w:cs="Avenir-Light"/>
      <w:sz w:val="24"/>
      <w:szCs w:val="24"/>
      <w:lang w:val="en-US"/>
    </w:rPr>
  </w:style>
  <w:style w:type="paragraph" w:styleId="NormalWeb">
    <w:name w:val="Normal (Web)"/>
    <w:basedOn w:val="Normal"/>
    <w:uiPriority w:val="99"/>
    <w:unhideWhenUsed/>
    <w:rsid w:val="007D668C"/>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7D668C"/>
    <w:rPr>
      <w:i/>
      <w:iCs/>
    </w:rPr>
  </w:style>
  <w:style w:type="character" w:customStyle="1" w:styleId="apple-converted-space">
    <w:name w:val="apple-converted-space"/>
    <w:basedOn w:val="DefaultParagraphFont"/>
    <w:rsid w:val="007D668C"/>
  </w:style>
  <w:style w:type="paragraph" w:styleId="ListParagraph">
    <w:name w:val="List Paragraph"/>
    <w:basedOn w:val="Normal"/>
    <w:uiPriority w:val="1"/>
    <w:qFormat/>
    <w:rsid w:val="00D2139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65149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1ECE"/>
    <w:rPr>
      <w:color w:val="0000FF"/>
      <w:u w:val="single"/>
    </w:rPr>
  </w:style>
  <w:style w:type="paragraph" w:styleId="BalloonText">
    <w:name w:val="Balloon Text"/>
    <w:basedOn w:val="Normal"/>
    <w:link w:val="BalloonTextChar"/>
    <w:uiPriority w:val="99"/>
    <w:semiHidden/>
    <w:unhideWhenUsed/>
    <w:rsid w:val="005A1B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B43"/>
    <w:rPr>
      <w:rFonts w:ascii="Lucida Grande" w:hAnsi="Lucida Grande" w:cs="Lucida Grande"/>
      <w:sz w:val="18"/>
      <w:szCs w:val="18"/>
    </w:rPr>
  </w:style>
  <w:style w:type="paragraph" w:customStyle="1" w:styleId="TableParagraph">
    <w:name w:val="Table Paragraph"/>
    <w:basedOn w:val="Normal"/>
    <w:uiPriority w:val="1"/>
    <w:qFormat/>
    <w:rsid w:val="00DD68CE"/>
    <w:pPr>
      <w:widowControl w:val="0"/>
      <w:autoSpaceDE w:val="0"/>
      <w:autoSpaceDN w:val="0"/>
      <w:adjustRightInd w:val="0"/>
      <w:spacing w:after="0" w:line="240" w:lineRule="auto"/>
      <w:ind w:left="80"/>
    </w:pPr>
    <w:rPr>
      <w:rFonts w:ascii="Avenir-Light" w:eastAsia="Times New Roman" w:hAnsi="Avenir-Light" w:cs="Avenir-Light"/>
      <w:sz w:val="24"/>
      <w:szCs w:val="24"/>
      <w:lang w:val="en-US"/>
    </w:rPr>
  </w:style>
  <w:style w:type="paragraph" w:styleId="NormalWeb">
    <w:name w:val="Normal (Web)"/>
    <w:basedOn w:val="Normal"/>
    <w:uiPriority w:val="99"/>
    <w:unhideWhenUsed/>
    <w:rsid w:val="007D668C"/>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7D668C"/>
    <w:rPr>
      <w:i/>
      <w:iCs/>
    </w:rPr>
  </w:style>
  <w:style w:type="character" w:customStyle="1" w:styleId="apple-converted-space">
    <w:name w:val="apple-converted-space"/>
    <w:basedOn w:val="DefaultParagraphFont"/>
    <w:rsid w:val="007D668C"/>
  </w:style>
  <w:style w:type="paragraph" w:styleId="ListParagraph">
    <w:name w:val="List Paragraph"/>
    <w:basedOn w:val="Normal"/>
    <w:uiPriority w:val="1"/>
    <w:qFormat/>
    <w:rsid w:val="00D2139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651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056">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610937530">
      <w:bodyDiv w:val="1"/>
      <w:marLeft w:val="0"/>
      <w:marRight w:val="0"/>
      <w:marTop w:val="0"/>
      <w:marBottom w:val="0"/>
      <w:divBdr>
        <w:top w:val="none" w:sz="0" w:space="0" w:color="auto"/>
        <w:left w:val="none" w:sz="0" w:space="0" w:color="auto"/>
        <w:bottom w:val="none" w:sz="0" w:space="0" w:color="auto"/>
        <w:right w:val="none" w:sz="0" w:space="0" w:color="auto"/>
      </w:divBdr>
    </w:div>
    <w:div w:id="1835535284">
      <w:bodyDiv w:val="1"/>
      <w:marLeft w:val="0"/>
      <w:marRight w:val="0"/>
      <w:marTop w:val="0"/>
      <w:marBottom w:val="0"/>
      <w:divBdr>
        <w:top w:val="none" w:sz="0" w:space="0" w:color="auto"/>
        <w:left w:val="none" w:sz="0" w:space="0" w:color="auto"/>
        <w:bottom w:val="none" w:sz="0" w:space="0" w:color="auto"/>
        <w:right w:val="none" w:sz="0" w:space="0" w:color="auto"/>
      </w:divBdr>
    </w:div>
    <w:div w:id="20001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paypal.com/paypalme/difficultwom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692</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Webber</dc:creator>
  <cp:keywords/>
  <dc:description/>
  <cp:lastModifiedBy>Pat Arts</cp:lastModifiedBy>
  <cp:revision>3</cp:revision>
  <cp:lastPrinted>2021-02-19T04:07:00Z</cp:lastPrinted>
  <dcterms:created xsi:type="dcterms:W3CDTF">2021-02-19T09:31:00Z</dcterms:created>
  <dcterms:modified xsi:type="dcterms:W3CDTF">2021-02-19T21:46:00Z</dcterms:modified>
</cp:coreProperties>
</file>